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6F3" w:rsidRDefault="00C1507D">
      <w:pPr>
        <w:pStyle w:val="qowt-stl-"/>
        <w:spacing w:before="0" w:beforeAutospacing="0" w:after="0" w:afterAutospacing="0" w:line="480" w:lineRule="exact"/>
        <w:jc w:val="center"/>
        <w:rPr>
          <w:rFonts w:ascii="仿宋_GB2312" w:eastAsia="仿宋_GB2312"/>
          <w:b/>
          <w:bCs/>
          <w:sz w:val="36"/>
          <w:szCs w:val="36"/>
        </w:rPr>
      </w:pPr>
      <w:r>
        <w:rPr>
          <w:rFonts w:ascii="仿宋_GB2312" w:eastAsia="仿宋_GB2312" w:hint="eastAsia"/>
          <w:b/>
          <w:bCs/>
          <w:sz w:val="36"/>
          <w:szCs w:val="36"/>
        </w:rPr>
        <w:t>湛汽集团雷州汽车运输总站</w:t>
      </w:r>
    </w:p>
    <w:p w:rsidR="003A16F3" w:rsidRDefault="00C1507D">
      <w:pPr>
        <w:pStyle w:val="qowt-stl-"/>
        <w:spacing w:before="0" w:beforeAutospacing="0" w:after="0" w:afterAutospacing="0" w:line="480" w:lineRule="exact"/>
        <w:jc w:val="center"/>
        <w:rPr>
          <w:rFonts w:ascii="仿宋_GB2312" w:eastAsia="仿宋_GB2312"/>
          <w:b/>
          <w:bCs/>
          <w:sz w:val="36"/>
          <w:szCs w:val="36"/>
          <w:u w:val="single"/>
        </w:rPr>
      </w:pPr>
      <w:r>
        <w:rPr>
          <w:rFonts w:ascii="仿宋_GB2312" w:eastAsia="仿宋_GB2312" w:hint="eastAsia"/>
          <w:b/>
          <w:bCs/>
          <w:sz w:val="36"/>
          <w:szCs w:val="36"/>
        </w:rPr>
        <w:t>客路分站商铺</w:t>
      </w:r>
      <w:r>
        <w:rPr>
          <w:rStyle w:val="qowt-font4"/>
          <w:rFonts w:ascii="仿宋_GB2312" w:eastAsia="仿宋_GB2312" w:hint="eastAsia"/>
          <w:b/>
          <w:bCs/>
          <w:sz w:val="36"/>
          <w:szCs w:val="36"/>
        </w:rPr>
        <w:t>招租公告</w:t>
      </w:r>
    </w:p>
    <w:p w:rsidR="003A16F3" w:rsidRDefault="003A16F3">
      <w:pPr>
        <w:pStyle w:val="qowt-stl-"/>
        <w:spacing w:before="0" w:beforeAutospacing="0" w:after="0" w:afterAutospacing="0" w:line="480" w:lineRule="exact"/>
        <w:jc w:val="center"/>
        <w:rPr>
          <w:rFonts w:ascii="仿宋_GB2312" w:eastAsia="仿宋_GB2312"/>
          <w:sz w:val="28"/>
          <w:szCs w:val="28"/>
        </w:rPr>
      </w:pPr>
    </w:p>
    <w:p w:rsidR="003A16F3" w:rsidRDefault="00C1507D">
      <w:pPr>
        <w:spacing w:line="46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我站拟将雷州市雷州总站客路车站1、2、3号商铺对外公开招租。竞标方式采用现场暗标，以报价最高竞价人为中标者。欢迎有意者仔细阅读本招标相关文件并在规定的时间内报名（附件所列资料请到资料请到雷州汽车运输总站综合办领取或登录http://www.gdzjqy.com/自行下载）。现将招租事项公告如下：</w:t>
      </w:r>
    </w:p>
    <w:p w:rsidR="003A16F3" w:rsidRDefault="00C1507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一、基本情况：</w:t>
      </w:r>
    </w:p>
    <w:p w:rsidR="003A16F3" w:rsidRDefault="00C1507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1、物业地址：</w:t>
      </w:r>
      <w:r>
        <w:rPr>
          <w:rFonts w:ascii="仿宋" w:eastAsia="仿宋" w:hAnsi="仿宋" w:cs="仿宋" w:hint="eastAsia"/>
          <w:sz w:val="28"/>
          <w:szCs w:val="28"/>
        </w:rPr>
        <w:t>雷州市</w:t>
      </w:r>
      <w:r w:rsidR="00AA3586">
        <w:rPr>
          <w:rFonts w:ascii="仿宋" w:eastAsia="仿宋" w:hAnsi="仿宋" w:cs="仿宋" w:hint="eastAsia"/>
          <w:sz w:val="28"/>
          <w:szCs w:val="28"/>
        </w:rPr>
        <w:t>客路镇广南大道客路分</w:t>
      </w:r>
      <w:r>
        <w:rPr>
          <w:rFonts w:ascii="仿宋" w:eastAsia="仿宋" w:hAnsi="仿宋" w:cs="仿宋" w:hint="eastAsia"/>
          <w:sz w:val="28"/>
          <w:szCs w:val="28"/>
        </w:rPr>
        <w:t>站</w:t>
      </w:r>
    </w:p>
    <w:p w:rsidR="003A16F3" w:rsidRDefault="00C1507D">
      <w:pPr>
        <w:pStyle w:val="qowt-stl-"/>
        <w:spacing w:before="0" w:beforeAutospacing="0" w:after="0" w:afterAutospacing="0" w:line="460" w:lineRule="exact"/>
        <w:ind w:firstLineChars="200" w:firstLine="560"/>
        <w:rPr>
          <w:rFonts w:ascii="仿宋" w:eastAsia="仿宋" w:hAnsi="仿宋" w:cs="仿宋"/>
          <w:sz w:val="28"/>
          <w:szCs w:val="28"/>
        </w:rPr>
      </w:pPr>
      <w:r>
        <w:rPr>
          <w:rFonts w:ascii="仿宋" w:eastAsia="仿宋" w:hAnsi="仿宋" w:cs="仿宋" w:hint="eastAsia"/>
          <w:sz w:val="28"/>
          <w:szCs w:val="28"/>
        </w:rPr>
        <w:t>2、租赁范围：</w:t>
      </w:r>
      <w:r w:rsidR="0068291F">
        <w:rPr>
          <w:rFonts w:ascii="仿宋" w:eastAsia="仿宋" w:hAnsi="仿宋" w:cs="仿宋" w:hint="eastAsia"/>
          <w:sz w:val="28"/>
          <w:szCs w:val="28"/>
        </w:rPr>
        <w:t xml:space="preserve"> </w:t>
      </w:r>
      <w:r w:rsidR="00AA3586">
        <w:rPr>
          <w:rFonts w:ascii="仿宋" w:eastAsia="仿宋" w:hAnsi="仿宋" w:cs="仿宋" w:hint="eastAsia"/>
          <w:sz w:val="28"/>
          <w:szCs w:val="28"/>
        </w:rPr>
        <w:t>1号商铺面积30</w:t>
      </w:r>
      <w:r w:rsidR="00AA3586">
        <w:rPr>
          <w:rFonts w:hint="eastAsia"/>
          <w:sz w:val="28"/>
          <w:szCs w:val="28"/>
        </w:rPr>
        <w:t>㎡</w:t>
      </w:r>
      <w:r w:rsidR="0068291F">
        <w:rPr>
          <w:rFonts w:ascii="仿宋" w:eastAsia="仿宋" w:hAnsi="仿宋" w:cs="仿宋" w:hint="eastAsia"/>
          <w:sz w:val="28"/>
          <w:szCs w:val="28"/>
        </w:rPr>
        <w:t>，</w:t>
      </w:r>
      <w:r w:rsidR="00AA3586">
        <w:rPr>
          <w:rFonts w:ascii="仿宋" w:eastAsia="仿宋" w:hAnsi="仿宋" w:cs="仿宋" w:hint="eastAsia"/>
          <w:sz w:val="28"/>
          <w:szCs w:val="28"/>
        </w:rPr>
        <w:t>2号商铺面积33</w:t>
      </w:r>
      <w:r w:rsidR="00AA3586">
        <w:rPr>
          <w:rFonts w:hint="eastAsia"/>
          <w:sz w:val="28"/>
          <w:szCs w:val="28"/>
        </w:rPr>
        <w:t>㎡</w:t>
      </w:r>
      <w:r w:rsidR="00AA3586">
        <w:rPr>
          <w:rFonts w:ascii="仿宋" w:eastAsia="仿宋" w:hAnsi="仿宋" w:cs="仿宋" w:hint="eastAsia"/>
          <w:sz w:val="28"/>
          <w:szCs w:val="28"/>
        </w:rPr>
        <w:t>，</w:t>
      </w:r>
      <w:r w:rsidR="0068291F">
        <w:rPr>
          <w:rFonts w:ascii="仿宋" w:eastAsia="仿宋" w:hAnsi="仿宋" w:cs="仿宋" w:hint="eastAsia"/>
          <w:sz w:val="28"/>
          <w:szCs w:val="28"/>
        </w:rPr>
        <w:t xml:space="preserve"> </w:t>
      </w:r>
      <w:r w:rsidR="00AA3586">
        <w:rPr>
          <w:rFonts w:ascii="仿宋" w:eastAsia="仿宋" w:hAnsi="仿宋" w:cs="仿宋" w:hint="eastAsia"/>
          <w:sz w:val="28"/>
          <w:szCs w:val="28"/>
        </w:rPr>
        <w:t>3号商铺面积31</w:t>
      </w:r>
      <w:r w:rsidR="00AA3586">
        <w:rPr>
          <w:rFonts w:hint="eastAsia"/>
          <w:sz w:val="28"/>
          <w:szCs w:val="28"/>
        </w:rPr>
        <w:t>㎡</w:t>
      </w:r>
      <w:r w:rsidR="00AA3586">
        <w:rPr>
          <w:rFonts w:ascii="仿宋" w:eastAsia="仿宋" w:hAnsi="仿宋" w:cs="仿宋" w:hint="eastAsia"/>
          <w:sz w:val="28"/>
          <w:szCs w:val="28"/>
        </w:rPr>
        <w:t>。</w:t>
      </w:r>
    </w:p>
    <w:p w:rsidR="003A16F3" w:rsidRDefault="00C1507D">
      <w:pPr>
        <w:pStyle w:val="qowt-stl-"/>
        <w:spacing w:before="0" w:beforeAutospacing="0" w:after="0" w:afterAutospacing="0" w:line="46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3、</w:t>
      </w:r>
      <w:r>
        <w:rPr>
          <w:rStyle w:val="qowt-font5-gb2312"/>
          <w:rFonts w:ascii="仿宋" w:eastAsia="仿宋" w:hAnsi="仿宋" w:cs="仿宋" w:hint="eastAsia"/>
          <w:sz w:val="28"/>
          <w:szCs w:val="28"/>
        </w:rPr>
        <w:t>租赁期限：</w:t>
      </w:r>
      <w:r>
        <w:rPr>
          <w:rStyle w:val="qowt-font5-gb2312"/>
          <w:rFonts w:ascii="仿宋" w:eastAsia="仿宋" w:hAnsi="仿宋" w:cs="仿宋" w:hint="eastAsia"/>
          <w:sz w:val="28"/>
          <w:szCs w:val="28"/>
          <w:u w:val="single"/>
        </w:rPr>
        <w:t xml:space="preserve"> 伍 </w:t>
      </w:r>
      <w:r>
        <w:rPr>
          <w:rStyle w:val="qowt-font5-gb2312"/>
          <w:rFonts w:ascii="仿宋" w:eastAsia="仿宋" w:hAnsi="仿宋" w:cs="仿宋" w:hint="eastAsia"/>
          <w:sz w:val="28"/>
          <w:szCs w:val="28"/>
        </w:rPr>
        <w:t>年。</w:t>
      </w:r>
      <w:bookmarkStart w:id="0" w:name="_GoBack"/>
      <w:bookmarkEnd w:id="0"/>
    </w:p>
    <w:p w:rsidR="003A16F3" w:rsidRDefault="00C1507D">
      <w:pPr>
        <w:spacing w:line="460" w:lineRule="exact"/>
        <w:ind w:firstLineChars="200" w:firstLine="560"/>
        <w:rPr>
          <w:rFonts w:ascii="仿宋" w:eastAsia="仿宋" w:hAnsi="仿宋" w:cs="仿宋"/>
          <w:sz w:val="28"/>
          <w:szCs w:val="28"/>
        </w:rPr>
      </w:pPr>
      <w:r>
        <w:rPr>
          <w:rFonts w:ascii="仿宋" w:eastAsia="仿宋" w:hAnsi="仿宋" w:cs="仿宋" w:hint="eastAsia"/>
          <w:kern w:val="0"/>
          <w:sz w:val="28"/>
          <w:szCs w:val="28"/>
        </w:rPr>
        <w:t>4、租金收取：按中标价计收,</w:t>
      </w:r>
      <w:r>
        <w:rPr>
          <w:rStyle w:val="qowt-font5-gb2312"/>
          <w:rFonts w:ascii="仿宋" w:eastAsia="仿宋" w:hAnsi="仿宋" w:cs="仿宋" w:hint="eastAsia"/>
          <w:sz w:val="28"/>
          <w:szCs w:val="28"/>
        </w:rPr>
        <w:t xml:space="preserve"> 租金从第二年起逐年递增3%</w:t>
      </w:r>
      <w:r>
        <w:rPr>
          <w:rFonts w:ascii="仿宋" w:eastAsia="仿宋" w:hAnsi="仿宋" w:cs="仿宋" w:hint="eastAsia"/>
          <w:kern w:val="0"/>
          <w:sz w:val="28"/>
          <w:szCs w:val="28"/>
        </w:rPr>
        <w:t>。租金按日历月支付，根据“先付后用”的原则，乙方在签署合同时须缴清首月租金，之后每月20日前需缴齐下月租金。</w:t>
      </w:r>
    </w:p>
    <w:p w:rsidR="003A16F3" w:rsidRDefault="00C1507D">
      <w:pPr>
        <w:spacing w:line="4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5、承租人必须服从雷州总站的管理和监督，具体事项以招租公告及《物业租赁合同》为准</w:t>
      </w:r>
      <w:r>
        <w:rPr>
          <w:rFonts w:ascii="仿宋" w:eastAsia="仿宋" w:hAnsi="仿宋" w:cs="仿宋" w:hint="eastAsia"/>
          <w:sz w:val="28"/>
          <w:szCs w:val="28"/>
        </w:rPr>
        <w:t>。</w:t>
      </w:r>
    </w:p>
    <w:p w:rsidR="003A16F3" w:rsidRDefault="00C1507D">
      <w:pPr>
        <w:spacing w:line="4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6、承租人在租赁期间需对商铺装修时，要先将方案交我站审定，施工时不得对房屋结构进行破坏性改造。</w:t>
      </w:r>
    </w:p>
    <w:p w:rsidR="003A16F3" w:rsidRDefault="00C1507D">
      <w:pPr>
        <w:spacing w:line="460" w:lineRule="exact"/>
        <w:ind w:firstLineChars="200" w:firstLine="560"/>
        <w:rPr>
          <w:sz w:val="28"/>
          <w:szCs w:val="28"/>
        </w:rPr>
      </w:pPr>
      <w:r>
        <w:rPr>
          <w:rFonts w:ascii="仿宋" w:eastAsia="仿宋" w:hAnsi="仿宋" w:cs="仿宋" w:hint="eastAsia"/>
          <w:kern w:val="0"/>
          <w:sz w:val="28"/>
          <w:szCs w:val="28"/>
        </w:rPr>
        <w:t>7、承租人须在签订《物业租赁合同》时须一次性缴交3个月租金作为租赁合同履约保证金。</w:t>
      </w:r>
    </w:p>
    <w:p w:rsidR="003A16F3" w:rsidRDefault="00C1507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二、租赁商铺用途：</w:t>
      </w:r>
    </w:p>
    <w:p w:rsidR="003A16F3" w:rsidRDefault="00C1507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Fonts w:ascii="仿宋" w:eastAsia="仿宋" w:hAnsi="仿宋" w:cs="仿宋" w:hint="eastAsia"/>
          <w:sz w:val="28"/>
          <w:szCs w:val="28"/>
        </w:rPr>
        <w:t>承租者经营范围</w:t>
      </w:r>
      <w:r>
        <w:rPr>
          <w:rStyle w:val="qowt-font5-gb2312"/>
          <w:rFonts w:ascii="仿宋" w:eastAsia="仿宋" w:hAnsi="仿宋" w:cs="仿宋" w:hint="eastAsia"/>
          <w:sz w:val="28"/>
          <w:szCs w:val="28"/>
        </w:rPr>
        <w:t>要符合国家法律法规，自行取得相关证照，依法经营，自负盈亏。禁止经营以下业务：</w:t>
      </w:r>
      <w:r>
        <w:rPr>
          <w:rFonts w:ascii="仿宋" w:eastAsia="仿宋" w:hAnsi="仿宋" w:cs="仿宋" w:hint="eastAsia"/>
          <w:sz w:val="28"/>
          <w:szCs w:val="28"/>
        </w:rPr>
        <w:t>医院、洗浴、桑拿、高噪音、有毒危化品、易燃易爆物品及其它违法违规项目和行为</w:t>
      </w:r>
      <w:r>
        <w:rPr>
          <w:rStyle w:val="qowt-font5-gb2312"/>
          <w:rFonts w:ascii="仿宋" w:eastAsia="仿宋" w:hAnsi="仿宋" w:cs="仿宋" w:hint="eastAsia"/>
          <w:sz w:val="28"/>
          <w:szCs w:val="28"/>
        </w:rPr>
        <w:t>。</w:t>
      </w:r>
    </w:p>
    <w:p w:rsidR="003A16F3" w:rsidRDefault="00C1507D">
      <w:pPr>
        <w:pStyle w:val="qowt-stl-"/>
        <w:spacing w:before="0" w:beforeAutospacing="0" w:after="0" w:afterAutospacing="0" w:line="460" w:lineRule="exact"/>
        <w:ind w:firstLineChars="200" w:firstLine="560"/>
        <w:rPr>
          <w:rFonts w:ascii="仿宋" w:eastAsia="仿宋" w:hAnsi="仿宋" w:cs="仿宋"/>
          <w:sz w:val="28"/>
          <w:szCs w:val="28"/>
        </w:rPr>
      </w:pPr>
      <w:r>
        <w:rPr>
          <w:rFonts w:ascii="仿宋" w:eastAsia="仿宋" w:hAnsi="仿宋" w:cs="仿宋" w:hint="eastAsia"/>
          <w:sz w:val="28"/>
          <w:szCs w:val="28"/>
        </w:rPr>
        <w:t>三、</w:t>
      </w:r>
      <w:r>
        <w:rPr>
          <w:rStyle w:val="qowt-font5-gb2312"/>
          <w:rFonts w:ascii="仿宋" w:eastAsia="仿宋" w:hAnsi="仿宋" w:cs="仿宋" w:hint="eastAsia"/>
          <w:sz w:val="28"/>
          <w:szCs w:val="28"/>
        </w:rPr>
        <w:t>招标底价、竞标保证金：</w:t>
      </w:r>
      <w:r>
        <w:rPr>
          <w:rFonts w:ascii="仿宋" w:eastAsia="仿宋" w:hAnsi="仿宋" w:cs="仿宋" w:hint="eastAsia"/>
          <w:sz w:val="28"/>
          <w:szCs w:val="28"/>
        </w:rPr>
        <w:t xml:space="preserve"> </w:t>
      </w:r>
    </w:p>
    <w:p w:rsidR="0068291F" w:rsidRDefault="0068291F" w:rsidP="0068291F">
      <w:pPr>
        <w:pStyle w:val="qowt-stl-"/>
        <w:spacing w:before="0" w:beforeAutospacing="0" w:after="0" w:afterAutospacing="0" w:line="460" w:lineRule="exact"/>
        <w:ind w:firstLineChars="200" w:firstLine="560"/>
        <w:rPr>
          <w:rFonts w:ascii="仿宋" w:eastAsia="仿宋" w:hAnsi="仿宋" w:cs="仿宋"/>
          <w:sz w:val="28"/>
          <w:szCs w:val="28"/>
        </w:rPr>
      </w:pPr>
      <w:r>
        <w:rPr>
          <w:rFonts w:ascii="仿宋" w:eastAsia="仿宋" w:hAnsi="仿宋" w:cs="仿宋" w:hint="eastAsia"/>
          <w:sz w:val="28"/>
          <w:szCs w:val="28"/>
        </w:rPr>
        <w:t>1号商铺招标底价</w:t>
      </w:r>
      <w:r w:rsidR="008E1109">
        <w:rPr>
          <w:sz w:val="28"/>
          <w:szCs w:val="28"/>
        </w:rPr>
        <w:t>¥</w:t>
      </w:r>
      <w:r w:rsidRPr="008E1109">
        <w:rPr>
          <w:rFonts w:ascii="仿宋" w:eastAsia="仿宋" w:hAnsi="仿宋" w:cs="仿宋" w:hint="eastAsia"/>
          <w:sz w:val="28"/>
          <w:szCs w:val="28"/>
          <w:u w:val="single"/>
        </w:rPr>
        <w:t>1800</w:t>
      </w:r>
      <w:r>
        <w:rPr>
          <w:rFonts w:ascii="仿宋" w:eastAsia="仿宋" w:hAnsi="仿宋" w:cs="仿宋" w:hint="eastAsia"/>
          <w:sz w:val="28"/>
          <w:szCs w:val="28"/>
        </w:rPr>
        <w:t>元/月、</w:t>
      </w:r>
      <w:r>
        <w:rPr>
          <w:rStyle w:val="qowt-font5-gb2312"/>
          <w:rFonts w:ascii="仿宋" w:eastAsia="仿宋" w:hAnsi="仿宋" w:cs="仿宋" w:hint="eastAsia"/>
          <w:sz w:val="28"/>
          <w:szCs w:val="28"/>
        </w:rPr>
        <w:t>竞标保证金</w:t>
      </w:r>
      <w:r w:rsidR="008E1109">
        <w:rPr>
          <w:sz w:val="28"/>
          <w:szCs w:val="28"/>
        </w:rPr>
        <w:t>¥</w:t>
      </w:r>
      <w:r w:rsidRPr="008E1109">
        <w:rPr>
          <w:rStyle w:val="qowt-font5-gb2312"/>
          <w:rFonts w:ascii="仿宋" w:eastAsia="仿宋" w:hAnsi="仿宋" w:cs="仿宋" w:hint="eastAsia"/>
          <w:sz w:val="28"/>
          <w:szCs w:val="28"/>
          <w:u w:val="single"/>
        </w:rPr>
        <w:t>5400</w:t>
      </w:r>
      <w:r>
        <w:rPr>
          <w:rStyle w:val="qowt-font5-gb2312"/>
          <w:rFonts w:ascii="仿宋" w:eastAsia="仿宋" w:hAnsi="仿宋" w:cs="仿宋" w:hint="eastAsia"/>
          <w:sz w:val="28"/>
          <w:szCs w:val="28"/>
        </w:rPr>
        <w:t>元</w:t>
      </w:r>
      <w:r>
        <w:rPr>
          <w:rFonts w:ascii="仿宋" w:eastAsia="仿宋" w:hAnsi="仿宋" w:cs="仿宋" w:hint="eastAsia"/>
          <w:sz w:val="28"/>
          <w:szCs w:val="28"/>
        </w:rPr>
        <w:t>。</w:t>
      </w:r>
    </w:p>
    <w:p w:rsidR="0068291F" w:rsidRDefault="0068291F" w:rsidP="0068291F">
      <w:pPr>
        <w:pStyle w:val="qowt-stl-"/>
        <w:spacing w:before="0" w:beforeAutospacing="0" w:after="0" w:afterAutospacing="0" w:line="460" w:lineRule="exact"/>
        <w:ind w:firstLineChars="200" w:firstLine="560"/>
        <w:rPr>
          <w:rFonts w:ascii="仿宋" w:eastAsia="仿宋" w:hAnsi="仿宋" w:cs="仿宋"/>
          <w:sz w:val="28"/>
          <w:szCs w:val="28"/>
        </w:rPr>
      </w:pPr>
      <w:r>
        <w:rPr>
          <w:rFonts w:ascii="仿宋" w:eastAsia="仿宋" w:hAnsi="仿宋" w:cs="仿宋" w:hint="eastAsia"/>
          <w:sz w:val="28"/>
          <w:szCs w:val="28"/>
        </w:rPr>
        <w:t>2号商铺面招标底价</w:t>
      </w:r>
      <w:r w:rsidR="008E1109">
        <w:rPr>
          <w:sz w:val="28"/>
          <w:szCs w:val="28"/>
        </w:rPr>
        <w:t>¥</w:t>
      </w:r>
      <w:r w:rsidRPr="008E1109">
        <w:rPr>
          <w:rFonts w:ascii="仿宋" w:eastAsia="仿宋" w:hAnsi="仿宋" w:cs="仿宋" w:hint="eastAsia"/>
          <w:sz w:val="28"/>
          <w:szCs w:val="28"/>
          <w:u w:val="single"/>
        </w:rPr>
        <w:t>1980</w:t>
      </w:r>
      <w:r>
        <w:rPr>
          <w:rFonts w:ascii="仿宋" w:eastAsia="仿宋" w:hAnsi="仿宋" w:cs="仿宋" w:hint="eastAsia"/>
          <w:sz w:val="28"/>
          <w:szCs w:val="28"/>
        </w:rPr>
        <w:t>元/月、</w:t>
      </w:r>
      <w:r>
        <w:rPr>
          <w:rStyle w:val="qowt-font5-gb2312"/>
          <w:rFonts w:ascii="仿宋" w:eastAsia="仿宋" w:hAnsi="仿宋" w:cs="仿宋" w:hint="eastAsia"/>
          <w:sz w:val="28"/>
          <w:szCs w:val="28"/>
        </w:rPr>
        <w:t>竞标保证金</w:t>
      </w:r>
      <w:r w:rsidR="008E1109">
        <w:rPr>
          <w:sz w:val="28"/>
          <w:szCs w:val="28"/>
        </w:rPr>
        <w:t>¥</w:t>
      </w:r>
      <w:r w:rsidRPr="008E1109">
        <w:rPr>
          <w:rStyle w:val="qowt-font5-gb2312"/>
          <w:rFonts w:ascii="仿宋" w:eastAsia="仿宋" w:hAnsi="仿宋" w:cs="仿宋" w:hint="eastAsia"/>
          <w:sz w:val="28"/>
          <w:szCs w:val="28"/>
          <w:u w:val="single"/>
        </w:rPr>
        <w:t>5940</w:t>
      </w:r>
      <w:r>
        <w:rPr>
          <w:rStyle w:val="qowt-font5-gb2312"/>
          <w:rFonts w:ascii="仿宋" w:eastAsia="仿宋" w:hAnsi="仿宋" w:cs="仿宋" w:hint="eastAsia"/>
          <w:sz w:val="28"/>
          <w:szCs w:val="28"/>
        </w:rPr>
        <w:t>元</w:t>
      </w:r>
      <w:r>
        <w:rPr>
          <w:rFonts w:ascii="仿宋" w:eastAsia="仿宋" w:hAnsi="仿宋" w:cs="仿宋" w:hint="eastAsia"/>
          <w:sz w:val="28"/>
          <w:szCs w:val="28"/>
        </w:rPr>
        <w:t>。</w:t>
      </w:r>
    </w:p>
    <w:p w:rsidR="0068291F" w:rsidRDefault="0068291F">
      <w:pPr>
        <w:pStyle w:val="qowt-stl-"/>
        <w:spacing w:before="0" w:beforeAutospacing="0" w:after="0" w:afterAutospacing="0" w:line="460" w:lineRule="exact"/>
        <w:ind w:firstLineChars="200" w:firstLine="560"/>
        <w:rPr>
          <w:rFonts w:ascii="仿宋" w:eastAsia="仿宋" w:hAnsi="仿宋" w:cs="仿宋"/>
          <w:sz w:val="28"/>
          <w:szCs w:val="28"/>
        </w:rPr>
      </w:pPr>
      <w:r>
        <w:rPr>
          <w:rFonts w:ascii="仿宋" w:eastAsia="仿宋" w:hAnsi="仿宋" w:cs="仿宋" w:hint="eastAsia"/>
          <w:sz w:val="28"/>
          <w:szCs w:val="28"/>
        </w:rPr>
        <w:t>3号商铺招标底价</w:t>
      </w:r>
      <w:r w:rsidR="008E1109">
        <w:rPr>
          <w:sz w:val="28"/>
          <w:szCs w:val="28"/>
        </w:rPr>
        <w:t>¥</w:t>
      </w:r>
      <w:r w:rsidRPr="008E1109">
        <w:rPr>
          <w:rFonts w:ascii="仿宋" w:eastAsia="仿宋" w:hAnsi="仿宋" w:cs="仿宋" w:hint="eastAsia"/>
          <w:sz w:val="28"/>
          <w:szCs w:val="28"/>
          <w:u w:val="single"/>
        </w:rPr>
        <w:t>1860</w:t>
      </w:r>
      <w:r>
        <w:rPr>
          <w:rFonts w:ascii="仿宋" w:eastAsia="仿宋" w:hAnsi="仿宋" w:cs="仿宋" w:hint="eastAsia"/>
          <w:sz w:val="28"/>
          <w:szCs w:val="28"/>
        </w:rPr>
        <w:t>元/月、</w:t>
      </w:r>
      <w:r>
        <w:rPr>
          <w:rStyle w:val="qowt-font5-gb2312"/>
          <w:rFonts w:ascii="仿宋" w:eastAsia="仿宋" w:hAnsi="仿宋" w:cs="仿宋" w:hint="eastAsia"/>
          <w:sz w:val="28"/>
          <w:szCs w:val="28"/>
        </w:rPr>
        <w:t>竞标保证金</w:t>
      </w:r>
      <w:r w:rsidR="008E1109">
        <w:rPr>
          <w:sz w:val="28"/>
          <w:szCs w:val="28"/>
        </w:rPr>
        <w:t>¥</w:t>
      </w:r>
      <w:r w:rsidRPr="008E1109">
        <w:rPr>
          <w:rStyle w:val="qowt-font5-gb2312"/>
          <w:rFonts w:ascii="仿宋" w:eastAsia="仿宋" w:hAnsi="仿宋" w:cs="仿宋" w:hint="eastAsia"/>
          <w:sz w:val="28"/>
          <w:szCs w:val="28"/>
          <w:u w:val="single"/>
        </w:rPr>
        <w:t>5580</w:t>
      </w:r>
      <w:r>
        <w:rPr>
          <w:rStyle w:val="qowt-font5-gb2312"/>
          <w:rFonts w:ascii="仿宋" w:eastAsia="仿宋" w:hAnsi="仿宋" w:cs="仿宋" w:hint="eastAsia"/>
          <w:sz w:val="28"/>
          <w:szCs w:val="28"/>
        </w:rPr>
        <w:t>元</w:t>
      </w:r>
      <w:r>
        <w:rPr>
          <w:rFonts w:ascii="仿宋" w:eastAsia="仿宋" w:hAnsi="仿宋" w:cs="仿宋" w:hint="eastAsia"/>
          <w:sz w:val="28"/>
          <w:szCs w:val="28"/>
        </w:rPr>
        <w:t>。</w:t>
      </w:r>
    </w:p>
    <w:p w:rsidR="003A16F3" w:rsidRDefault="00C1507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四、具体事项说明：</w:t>
      </w:r>
      <w:r>
        <w:rPr>
          <w:rFonts w:ascii="仿宋" w:eastAsia="仿宋" w:hAnsi="仿宋" w:cs="仿宋" w:hint="eastAsia"/>
          <w:sz w:val="28"/>
          <w:szCs w:val="28"/>
        </w:rPr>
        <w:t xml:space="preserve"> </w:t>
      </w:r>
    </w:p>
    <w:p w:rsidR="003A16F3" w:rsidRDefault="00C1507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lastRenderedPageBreak/>
        <w:t>1、根据国家现行招投标法在遵循公开、公平、公正的原则上，竞标者须充分了解拟承租物业现状和《物业租赁合同》条款。一旦在招投标过程中任何人串标或操纵投标并中标的，其中标结果作废标处理，我站有权将其所缴交的竞标保证金作违约金没收处理。</w:t>
      </w:r>
      <w:r>
        <w:rPr>
          <w:rFonts w:ascii="仿宋" w:eastAsia="仿宋" w:hAnsi="仿宋" w:cs="仿宋" w:hint="eastAsia"/>
          <w:sz w:val="28"/>
          <w:szCs w:val="28"/>
        </w:rPr>
        <w:t xml:space="preserve"> </w:t>
      </w:r>
    </w:p>
    <w:p w:rsidR="003A16F3" w:rsidRDefault="00C1507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2、竞标人员须缴交竞标保证金，不缴交者不得参与竞标。如</w:t>
      </w:r>
      <w:r w:rsidR="00E3671E">
        <w:rPr>
          <w:rStyle w:val="qowt-font5-gb2312"/>
          <w:rFonts w:ascii="仿宋" w:eastAsia="仿宋" w:hAnsi="仿宋" w:cs="仿宋" w:hint="eastAsia"/>
          <w:sz w:val="28"/>
          <w:szCs w:val="28"/>
        </w:rPr>
        <w:t>原</w:t>
      </w:r>
      <w:r>
        <w:rPr>
          <w:rStyle w:val="qowt-font5-gb2312"/>
          <w:rFonts w:ascii="仿宋" w:eastAsia="仿宋" w:hAnsi="仿宋" w:cs="仿宋" w:hint="eastAsia"/>
          <w:sz w:val="28"/>
          <w:szCs w:val="28"/>
        </w:rPr>
        <w:t>租户参与竞标，可用原签订有效租赁合同的履约保证金代替竞标保证金，不足的，需补足差额。没有中标的，在竞标结束后如数退回保证金。中标的，竞标保证金则转为租赁合同履约保证金，不足部份待签订租赁合同时一并补齐（租赁合同履约保证金按中标价的三倍计收）。</w:t>
      </w:r>
      <w:r>
        <w:rPr>
          <w:rFonts w:ascii="仿宋" w:eastAsia="仿宋" w:hAnsi="仿宋" w:cs="仿宋" w:hint="eastAsia"/>
          <w:sz w:val="28"/>
          <w:szCs w:val="28"/>
        </w:rPr>
        <w:t xml:space="preserve"> </w:t>
      </w:r>
    </w:p>
    <w:p w:rsidR="003A16F3" w:rsidRDefault="00C1507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3、竞标会场限报名竞标者本人凭身份证和报名单据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 w:eastAsia="仿宋" w:hAnsi="仿宋" w:cs="仿宋" w:hint="eastAsia"/>
          <w:sz w:val="28"/>
          <w:szCs w:val="28"/>
        </w:rPr>
        <w:t xml:space="preserve"> </w:t>
      </w:r>
    </w:p>
    <w:p w:rsidR="003A16F3" w:rsidRDefault="00C1507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4、每位竞标者竞标前须清楚了解本次竞标物业的位置和相关情况，并详细阅读雷州汽车运输总站《物业租赁合同》内容。</w:t>
      </w:r>
      <w:r>
        <w:rPr>
          <w:rFonts w:ascii="仿宋" w:eastAsia="仿宋" w:hAnsi="仿宋" w:cs="仿宋" w:hint="eastAsia"/>
          <w:sz w:val="28"/>
          <w:szCs w:val="28"/>
        </w:rPr>
        <w:t xml:space="preserve"> </w:t>
      </w:r>
    </w:p>
    <w:p w:rsidR="003A16F3" w:rsidRDefault="00C1507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5、</w:t>
      </w:r>
      <w:r>
        <w:rPr>
          <w:rFonts w:ascii="仿宋" w:eastAsia="仿宋" w:hAnsi="仿宋" w:cs="仿宋" w:hint="eastAsia"/>
          <w:sz w:val="28"/>
          <w:szCs w:val="28"/>
        </w:rPr>
        <w:t>采用现场暗标竞价的方式，报价最高的竞价人为中标者</w:t>
      </w:r>
      <w:r>
        <w:rPr>
          <w:rStyle w:val="qowt-font5-gb2312"/>
          <w:rFonts w:ascii="仿宋" w:eastAsia="仿宋" w:hAnsi="仿宋" w:cs="仿宋" w:hint="eastAsia"/>
          <w:sz w:val="28"/>
          <w:szCs w:val="28"/>
        </w:rPr>
        <w:t>，竞价人的投标报价不得低于招标底价。工作人员现场收集所有竞标人的投标报价单，投标报价单要以信封密封并在开口处粘贴封条，封条上签名及电话号码经各竞价人共同确认后当场拆封，投标报价最高者为中标第一候选人，第二价高者为中标第二候选人。</w:t>
      </w:r>
    </w:p>
    <w:p w:rsidR="003A16F3" w:rsidRDefault="00C1507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6、中标者必须在中标公示结束后接到中标通知书</w:t>
      </w:r>
      <w:r w:rsidR="00AA3586">
        <w:rPr>
          <w:rStyle w:val="qowt-font5-gb2312"/>
          <w:rFonts w:ascii="仿宋" w:eastAsia="仿宋" w:hAnsi="仿宋" w:cs="仿宋" w:hint="eastAsia"/>
          <w:sz w:val="28"/>
          <w:szCs w:val="28"/>
        </w:rPr>
        <w:t>3</w:t>
      </w:r>
      <w:r>
        <w:rPr>
          <w:rStyle w:val="qowt-font5-gb2312"/>
          <w:rFonts w:ascii="仿宋" w:eastAsia="仿宋" w:hAnsi="仿宋" w:cs="仿宋" w:hint="eastAsia"/>
          <w:sz w:val="28"/>
          <w:szCs w:val="28"/>
        </w:rPr>
        <w:t>个工作日内与我站签订租赁合同</w:t>
      </w:r>
      <w:r>
        <w:rPr>
          <w:rStyle w:val="qowt-font6"/>
          <w:rFonts w:ascii="仿宋" w:eastAsia="仿宋" w:hAnsi="仿宋" w:cs="仿宋" w:hint="eastAsia"/>
          <w:sz w:val="28"/>
          <w:szCs w:val="28"/>
        </w:rPr>
        <w:t>。在签订合同时须缴交3个月租金作为租赁合同履约保证金。</w:t>
      </w:r>
      <w:r>
        <w:rPr>
          <w:rStyle w:val="qowt-font5-gb2312"/>
          <w:rFonts w:ascii="仿宋" w:eastAsia="仿宋" w:hAnsi="仿宋" w:cs="仿宋" w:hint="eastAsia"/>
          <w:sz w:val="28"/>
          <w:szCs w:val="28"/>
        </w:rPr>
        <w:t>如中标者逾期不与我站签订租赁合同则视同放弃，其竞标保证金不予退还。</w:t>
      </w:r>
    </w:p>
    <w:p w:rsidR="003A16F3" w:rsidRDefault="00C1507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7、评标：雷州汽车运输总站组织评标小组成员对竞标报价公开审核，评标以最高报价为原则确定中标候选人，若中标第一候选人放弃，</w:t>
      </w:r>
      <w:r w:rsidR="00AA3586">
        <w:rPr>
          <w:rStyle w:val="qowt-font5-gb2312"/>
          <w:rFonts w:ascii="仿宋" w:eastAsia="仿宋" w:hAnsi="仿宋" w:cs="仿宋" w:hint="eastAsia"/>
          <w:sz w:val="28"/>
          <w:szCs w:val="28"/>
        </w:rPr>
        <w:t>其竞标保证金不予退还，中标资格</w:t>
      </w:r>
      <w:r>
        <w:rPr>
          <w:rStyle w:val="qowt-font5-gb2312"/>
          <w:rFonts w:ascii="仿宋" w:eastAsia="仿宋" w:hAnsi="仿宋" w:cs="仿宋" w:hint="eastAsia"/>
          <w:sz w:val="28"/>
          <w:szCs w:val="28"/>
        </w:rPr>
        <w:t>顺延中标第二候选人。如中标第二候选人仍放弃，则本次招标作废标处理，我站收回标的物重新招标。</w:t>
      </w:r>
    </w:p>
    <w:p w:rsidR="003A16F3" w:rsidRDefault="00C1507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lastRenderedPageBreak/>
        <w:t>8、本次竞标设定招标底价，竞标人的报价不得低于招租底价，报价须为整数（即：整数是10元至90元，没有1-９元），否则认定为废标，竞标报价上不封顶。</w:t>
      </w:r>
      <w:r>
        <w:rPr>
          <w:rFonts w:ascii="仿宋" w:eastAsia="仿宋" w:hAnsi="仿宋" w:cs="仿宋" w:hint="eastAsia"/>
          <w:sz w:val="28"/>
          <w:szCs w:val="28"/>
        </w:rPr>
        <w:t xml:space="preserve"> </w:t>
      </w:r>
    </w:p>
    <w:p w:rsidR="003A16F3" w:rsidRDefault="00C1507D">
      <w:pPr>
        <w:spacing w:line="460" w:lineRule="exact"/>
        <w:ind w:firstLineChars="200" w:firstLine="560"/>
        <w:jc w:val="left"/>
        <w:rPr>
          <w:rFonts w:ascii="仿宋" w:eastAsia="仿宋" w:hAnsi="仿宋" w:cs="仿宋"/>
          <w:kern w:val="0"/>
          <w:sz w:val="28"/>
          <w:szCs w:val="28"/>
        </w:rPr>
      </w:pPr>
      <w:r>
        <w:rPr>
          <w:rStyle w:val="qowt-font5-gb2312"/>
          <w:rFonts w:ascii="仿宋" w:eastAsia="仿宋" w:hAnsi="仿宋" w:cs="仿宋" w:hint="eastAsia"/>
          <w:sz w:val="28"/>
          <w:szCs w:val="28"/>
        </w:rPr>
        <w:t>五、</w:t>
      </w:r>
      <w:r>
        <w:rPr>
          <w:rFonts w:ascii="仿宋" w:eastAsia="仿宋" w:hAnsi="仿宋" w:cs="仿宋" w:hint="eastAsia"/>
          <w:kern w:val="0"/>
          <w:sz w:val="28"/>
          <w:szCs w:val="28"/>
        </w:rPr>
        <w:t>报名时间：</w:t>
      </w:r>
    </w:p>
    <w:p w:rsidR="003A16F3" w:rsidRDefault="00C1507D">
      <w:pPr>
        <w:spacing w:line="460" w:lineRule="exact"/>
        <w:ind w:firstLineChars="200" w:firstLine="560"/>
        <w:jc w:val="left"/>
        <w:rPr>
          <w:rFonts w:ascii="仿宋" w:eastAsia="仿宋" w:hAnsi="仿宋" w:cs="仿宋"/>
          <w:kern w:val="0"/>
          <w:sz w:val="28"/>
          <w:szCs w:val="28"/>
        </w:rPr>
      </w:pPr>
      <w:r>
        <w:rPr>
          <w:rFonts w:ascii="仿宋" w:eastAsia="仿宋" w:hAnsi="仿宋" w:cs="仿宋" w:hint="eastAsia"/>
          <w:color w:val="000000" w:themeColor="text1"/>
          <w:kern w:val="0"/>
          <w:sz w:val="28"/>
          <w:szCs w:val="28"/>
        </w:rPr>
        <w:t>1、即日起至2026年</w:t>
      </w:r>
      <w:r w:rsidR="00E3671E">
        <w:rPr>
          <w:rFonts w:ascii="仿宋" w:eastAsia="仿宋" w:hAnsi="仿宋" w:cs="仿宋" w:hint="eastAsia"/>
          <w:color w:val="000000" w:themeColor="text1"/>
          <w:kern w:val="0"/>
          <w:sz w:val="28"/>
          <w:szCs w:val="28"/>
        </w:rPr>
        <w:t>9</w:t>
      </w:r>
      <w:r>
        <w:rPr>
          <w:rFonts w:ascii="仿宋" w:eastAsia="仿宋" w:hAnsi="仿宋" w:cs="仿宋" w:hint="eastAsia"/>
          <w:color w:val="000000" w:themeColor="text1"/>
          <w:kern w:val="0"/>
          <w:sz w:val="28"/>
          <w:szCs w:val="28"/>
        </w:rPr>
        <w:t>月</w:t>
      </w:r>
      <w:r w:rsidR="00E3671E">
        <w:rPr>
          <w:rFonts w:ascii="仿宋" w:eastAsia="仿宋" w:hAnsi="仿宋" w:cs="仿宋" w:hint="eastAsia"/>
          <w:color w:val="000000" w:themeColor="text1"/>
          <w:kern w:val="0"/>
          <w:sz w:val="28"/>
          <w:szCs w:val="28"/>
        </w:rPr>
        <w:t>3</w:t>
      </w:r>
      <w:r>
        <w:rPr>
          <w:rFonts w:ascii="仿宋" w:eastAsia="仿宋" w:hAnsi="仿宋" w:cs="仿宋" w:hint="eastAsia"/>
          <w:color w:val="000000" w:themeColor="text1"/>
          <w:kern w:val="0"/>
          <w:sz w:val="28"/>
          <w:szCs w:val="28"/>
        </w:rPr>
        <w:t>日17:00时止</w:t>
      </w:r>
      <w:r>
        <w:rPr>
          <w:rFonts w:ascii="仿宋" w:eastAsia="仿宋" w:hAnsi="仿宋" w:cs="仿宋" w:hint="eastAsia"/>
          <w:kern w:val="0"/>
          <w:sz w:val="28"/>
          <w:szCs w:val="28"/>
        </w:rPr>
        <w:t>，请于该时间段内到雷州汽车运输总站二楼综合办报名。联系人：陈昌智 电话：152118195303</w:t>
      </w:r>
    </w:p>
    <w:p w:rsidR="003A16F3" w:rsidRDefault="00C1507D">
      <w:pPr>
        <w:spacing w:line="460" w:lineRule="exact"/>
        <w:ind w:firstLineChars="200" w:firstLine="560"/>
        <w:jc w:val="left"/>
        <w:rPr>
          <w:rStyle w:val="qowt-font5-gb2312"/>
          <w:rFonts w:ascii="仿宋" w:eastAsia="仿宋" w:hAnsi="仿宋" w:cs="仿宋"/>
          <w:sz w:val="28"/>
          <w:szCs w:val="28"/>
        </w:rPr>
      </w:pPr>
      <w:r>
        <w:rPr>
          <w:rFonts w:ascii="仿宋" w:eastAsia="仿宋" w:hAnsi="仿宋" w:cs="仿宋" w:hint="eastAsia"/>
          <w:kern w:val="0"/>
          <w:sz w:val="28"/>
          <w:szCs w:val="28"/>
        </w:rPr>
        <w:t>2、报名时需提供身份证原件及复印件2张及联系方式（竞标时间、地点另行通知）。</w:t>
      </w:r>
    </w:p>
    <w:p w:rsidR="003A16F3" w:rsidRDefault="00C1507D">
      <w:pPr>
        <w:spacing w:line="460" w:lineRule="exact"/>
        <w:ind w:firstLineChars="200" w:firstLine="560"/>
        <w:jc w:val="left"/>
        <w:rPr>
          <w:rStyle w:val="qowt-font5-gb2312"/>
          <w:rFonts w:ascii="仿宋" w:eastAsia="仿宋" w:hAnsi="仿宋" w:cs="仿宋"/>
          <w:sz w:val="28"/>
          <w:szCs w:val="28"/>
        </w:rPr>
      </w:pPr>
      <w:r>
        <w:rPr>
          <w:rStyle w:val="qowt-font5-gb2312"/>
          <w:rFonts w:ascii="仿宋" w:eastAsia="仿宋" w:hAnsi="仿宋" w:cs="仿宋" w:hint="eastAsia"/>
          <w:sz w:val="28"/>
          <w:szCs w:val="28"/>
        </w:rPr>
        <w:t>六、其他未尽事项，由雷州汽车运输总站解释。</w:t>
      </w:r>
    </w:p>
    <w:p w:rsidR="003A16F3" w:rsidRDefault="003A16F3">
      <w:pPr>
        <w:spacing w:line="460" w:lineRule="exact"/>
        <w:jc w:val="left"/>
        <w:rPr>
          <w:rStyle w:val="qowt-font5-gb2312"/>
          <w:rFonts w:ascii="仿宋" w:eastAsia="仿宋" w:hAnsi="仿宋" w:cs="仿宋"/>
          <w:sz w:val="28"/>
          <w:szCs w:val="28"/>
        </w:rPr>
      </w:pPr>
    </w:p>
    <w:p w:rsidR="003A16F3" w:rsidRDefault="00C1507D">
      <w:pPr>
        <w:spacing w:line="46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附件：</w:t>
      </w:r>
    </w:p>
    <w:p w:rsidR="00E3671E" w:rsidRDefault="00C1507D">
      <w:pPr>
        <w:spacing w:line="46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1、</w:t>
      </w:r>
      <w:r w:rsidR="00E3671E" w:rsidRPr="00E3671E">
        <w:rPr>
          <w:rFonts w:ascii="仿宋" w:eastAsia="仿宋" w:hAnsi="仿宋" w:cs="仿宋" w:hint="eastAsia"/>
          <w:kern w:val="0"/>
          <w:sz w:val="28"/>
          <w:szCs w:val="28"/>
        </w:rPr>
        <w:t>物业租赁合同</w:t>
      </w:r>
      <w:r>
        <w:rPr>
          <w:rFonts w:ascii="仿宋" w:eastAsia="仿宋" w:hAnsi="仿宋" w:cs="仿宋" w:hint="eastAsia"/>
          <w:kern w:val="0"/>
          <w:sz w:val="28"/>
          <w:szCs w:val="28"/>
        </w:rPr>
        <w:t>；</w:t>
      </w:r>
    </w:p>
    <w:p w:rsidR="003A16F3" w:rsidRPr="00E3671E" w:rsidRDefault="00E3671E">
      <w:pPr>
        <w:spacing w:line="460" w:lineRule="exact"/>
        <w:ind w:leftChars="284" w:left="596"/>
        <w:jc w:val="left"/>
        <w:rPr>
          <w:rStyle w:val="a6"/>
          <w:rFonts w:ascii="仿宋" w:eastAsia="仿宋" w:hAnsi="仿宋" w:cs="仿宋"/>
          <w:color w:val="auto"/>
          <w:kern w:val="0"/>
          <w:sz w:val="28"/>
          <w:szCs w:val="28"/>
          <w:u w:val="none"/>
        </w:rPr>
      </w:pPr>
      <w:r>
        <w:rPr>
          <w:rFonts w:ascii="仿宋" w:eastAsia="仿宋" w:hAnsi="仿宋" w:cs="仿宋" w:hint="eastAsia"/>
          <w:kern w:val="0"/>
          <w:sz w:val="28"/>
          <w:szCs w:val="28"/>
        </w:rPr>
        <w:t>2、</w:t>
      </w:r>
      <w:hyperlink r:id="rId6" w:history="1">
        <w:r w:rsidR="00C1507D">
          <w:rPr>
            <w:rStyle w:val="a6"/>
            <w:rFonts w:ascii="仿宋" w:eastAsia="仿宋" w:hAnsi="仿宋" w:cs="仿宋" w:hint="eastAsia"/>
            <w:color w:val="000000" w:themeColor="text1"/>
            <w:kern w:val="0"/>
            <w:sz w:val="28"/>
            <w:szCs w:val="28"/>
            <w:u w:val="none"/>
          </w:rPr>
          <w:t>租赁物业投标报价单</w:t>
        </w:r>
      </w:hyperlink>
      <w:r w:rsidR="00C1507D">
        <w:rPr>
          <w:rStyle w:val="a6"/>
          <w:rFonts w:ascii="仿宋" w:eastAsia="仿宋" w:hAnsi="仿宋" w:cs="仿宋" w:hint="eastAsia"/>
          <w:color w:val="000000" w:themeColor="text1"/>
          <w:kern w:val="0"/>
          <w:sz w:val="28"/>
          <w:szCs w:val="28"/>
          <w:u w:val="none"/>
        </w:rPr>
        <w:t>。</w:t>
      </w:r>
    </w:p>
    <w:p w:rsidR="003A16F3" w:rsidRDefault="003A16F3">
      <w:pPr>
        <w:spacing w:line="460" w:lineRule="exact"/>
        <w:ind w:leftChars="284" w:left="596"/>
        <w:jc w:val="left"/>
        <w:rPr>
          <w:rStyle w:val="a6"/>
          <w:rFonts w:ascii="仿宋" w:eastAsia="仿宋" w:hAnsi="仿宋" w:cs="仿宋"/>
          <w:color w:val="000000" w:themeColor="text1"/>
          <w:kern w:val="0"/>
          <w:sz w:val="28"/>
          <w:szCs w:val="28"/>
          <w:u w:val="none"/>
        </w:rPr>
      </w:pPr>
    </w:p>
    <w:p w:rsidR="003A16F3" w:rsidRDefault="003A16F3">
      <w:pPr>
        <w:spacing w:line="460" w:lineRule="exact"/>
        <w:ind w:leftChars="284" w:left="596"/>
        <w:jc w:val="left"/>
        <w:rPr>
          <w:rStyle w:val="a6"/>
          <w:rFonts w:ascii="仿宋" w:eastAsia="仿宋" w:hAnsi="仿宋" w:cs="仿宋"/>
          <w:color w:val="000000" w:themeColor="text1"/>
          <w:kern w:val="0"/>
          <w:sz w:val="28"/>
          <w:szCs w:val="28"/>
          <w:u w:val="none"/>
        </w:rPr>
      </w:pPr>
    </w:p>
    <w:p w:rsidR="003A16F3" w:rsidRDefault="003A16F3">
      <w:pPr>
        <w:spacing w:line="460" w:lineRule="exact"/>
        <w:ind w:leftChars="284" w:left="596"/>
        <w:jc w:val="left"/>
        <w:rPr>
          <w:rStyle w:val="a6"/>
          <w:rFonts w:ascii="仿宋" w:eastAsia="仿宋" w:hAnsi="仿宋" w:cs="仿宋"/>
          <w:color w:val="000000" w:themeColor="text1"/>
          <w:kern w:val="0"/>
          <w:sz w:val="28"/>
          <w:szCs w:val="28"/>
          <w:u w:val="none"/>
        </w:rPr>
      </w:pPr>
    </w:p>
    <w:p w:rsidR="003A16F3" w:rsidRDefault="00C1507D">
      <w:pPr>
        <w:pStyle w:val="qowt-stl-"/>
        <w:spacing w:before="0" w:beforeAutospacing="0" w:after="0" w:afterAutospacing="0" w:line="460" w:lineRule="exact"/>
        <w:ind w:firstLineChars="1455" w:firstLine="4074"/>
        <w:rPr>
          <w:rFonts w:ascii="仿宋" w:eastAsia="仿宋" w:hAnsi="仿宋" w:cs="仿宋"/>
          <w:sz w:val="28"/>
          <w:szCs w:val="28"/>
        </w:rPr>
      </w:pPr>
      <w:r>
        <w:rPr>
          <w:rFonts w:ascii="仿宋" w:eastAsia="仿宋" w:hAnsi="仿宋" w:cs="仿宋" w:hint="eastAsia"/>
          <w:sz w:val="28"/>
          <w:szCs w:val="28"/>
        </w:rPr>
        <w:t>广东省湛江汽车运输集团有限公司</w:t>
      </w:r>
    </w:p>
    <w:p w:rsidR="003A16F3" w:rsidRDefault="00C1507D">
      <w:pPr>
        <w:pStyle w:val="qowt-stl-"/>
        <w:spacing w:before="0" w:beforeAutospacing="0" w:after="0" w:afterAutospacing="0" w:line="460" w:lineRule="exact"/>
        <w:ind w:firstLineChars="1854" w:firstLine="5191"/>
        <w:rPr>
          <w:rFonts w:ascii="仿宋" w:eastAsia="仿宋" w:hAnsi="仿宋" w:cs="仿宋"/>
          <w:sz w:val="28"/>
          <w:szCs w:val="28"/>
        </w:rPr>
      </w:pPr>
      <w:r>
        <w:rPr>
          <w:rFonts w:ascii="仿宋" w:eastAsia="仿宋" w:hAnsi="仿宋" w:cs="仿宋" w:hint="eastAsia"/>
          <w:sz w:val="28"/>
          <w:szCs w:val="28"/>
        </w:rPr>
        <w:t>雷州汽车运输总站</w:t>
      </w:r>
    </w:p>
    <w:p w:rsidR="003A16F3" w:rsidRDefault="00C1507D">
      <w:pPr>
        <w:pStyle w:val="qowt-stl-"/>
        <w:spacing w:before="0" w:beforeAutospacing="0" w:after="0" w:afterAutospacing="0" w:line="460" w:lineRule="exact"/>
        <w:ind w:firstLineChars="1854" w:firstLine="5191"/>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2026年8月</w:t>
      </w:r>
      <w:r w:rsidR="00E3671E">
        <w:rPr>
          <w:rFonts w:ascii="仿宋" w:eastAsia="仿宋" w:hAnsi="仿宋" w:cs="仿宋" w:hint="eastAsia"/>
          <w:color w:val="000000" w:themeColor="text1"/>
          <w:sz w:val="28"/>
          <w:szCs w:val="28"/>
        </w:rPr>
        <w:t>20</w:t>
      </w:r>
      <w:r>
        <w:rPr>
          <w:rFonts w:ascii="仿宋" w:eastAsia="仿宋" w:hAnsi="仿宋" w:cs="仿宋" w:hint="eastAsia"/>
          <w:color w:val="000000" w:themeColor="text1"/>
          <w:sz w:val="28"/>
          <w:szCs w:val="28"/>
        </w:rPr>
        <w:t>日</w:t>
      </w:r>
    </w:p>
    <w:sectPr w:rsidR="003A16F3" w:rsidSect="003A16F3">
      <w:pgSz w:w="11906" w:h="16838"/>
      <w:pgMar w:top="1213" w:right="1746" w:bottom="1043" w:left="174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0BDE" w:rsidRDefault="00B30BDE" w:rsidP="00AA3586">
      <w:r>
        <w:separator/>
      </w:r>
    </w:p>
  </w:endnote>
  <w:endnote w:type="continuationSeparator" w:id="0">
    <w:p w:rsidR="00B30BDE" w:rsidRDefault="00B30BDE" w:rsidP="00AA3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0BDE" w:rsidRDefault="00B30BDE" w:rsidP="00AA3586">
      <w:r>
        <w:separator/>
      </w:r>
    </w:p>
  </w:footnote>
  <w:footnote w:type="continuationSeparator" w:id="0">
    <w:p w:rsidR="00B30BDE" w:rsidRDefault="00B30BDE" w:rsidP="00AA35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005D50F1"/>
    <w:rsid w:val="00061B11"/>
    <w:rsid w:val="000A358D"/>
    <w:rsid w:val="000B10FA"/>
    <w:rsid w:val="001C6437"/>
    <w:rsid w:val="001D7C06"/>
    <w:rsid w:val="001E452C"/>
    <w:rsid w:val="00207411"/>
    <w:rsid w:val="002306AB"/>
    <w:rsid w:val="00266251"/>
    <w:rsid w:val="00286C64"/>
    <w:rsid w:val="002A39BD"/>
    <w:rsid w:val="002E7F91"/>
    <w:rsid w:val="00341A58"/>
    <w:rsid w:val="00381D74"/>
    <w:rsid w:val="003866F9"/>
    <w:rsid w:val="003A16F3"/>
    <w:rsid w:val="003C60F2"/>
    <w:rsid w:val="003D1828"/>
    <w:rsid w:val="003F0E69"/>
    <w:rsid w:val="0042735B"/>
    <w:rsid w:val="0044347A"/>
    <w:rsid w:val="00450781"/>
    <w:rsid w:val="004665EF"/>
    <w:rsid w:val="0049404C"/>
    <w:rsid w:val="004D177A"/>
    <w:rsid w:val="004D2D80"/>
    <w:rsid w:val="004D496E"/>
    <w:rsid w:val="004D5E06"/>
    <w:rsid w:val="005260B4"/>
    <w:rsid w:val="0053348C"/>
    <w:rsid w:val="00582447"/>
    <w:rsid w:val="005B1CD9"/>
    <w:rsid w:val="005B6410"/>
    <w:rsid w:val="005D50F1"/>
    <w:rsid w:val="005D5F2B"/>
    <w:rsid w:val="005E4574"/>
    <w:rsid w:val="005F2965"/>
    <w:rsid w:val="00602013"/>
    <w:rsid w:val="0060421C"/>
    <w:rsid w:val="006200BA"/>
    <w:rsid w:val="0068291F"/>
    <w:rsid w:val="0069166F"/>
    <w:rsid w:val="006F5885"/>
    <w:rsid w:val="0073367E"/>
    <w:rsid w:val="00744CF7"/>
    <w:rsid w:val="00793944"/>
    <w:rsid w:val="007A1532"/>
    <w:rsid w:val="007C2F0A"/>
    <w:rsid w:val="007D63FE"/>
    <w:rsid w:val="00823E2D"/>
    <w:rsid w:val="0083678B"/>
    <w:rsid w:val="00891584"/>
    <w:rsid w:val="008A41A7"/>
    <w:rsid w:val="008A7521"/>
    <w:rsid w:val="008E1109"/>
    <w:rsid w:val="008E436C"/>
    <w:rsid w:val="009975FC"/>
    <w:rsid w:val="009C4A4E"/>
    <w:rsid w:val="009D77C6"/>
    <w:rsid w:val="009E58F6"/>
    <w:rsid w:val="00A077DD"/>
    <w:rsid w:val="00A47501"/>
    <w:rsid w:val="00A5264B"/>
    <w:rsid w:val="00A53514"/>
    <w:rsid w:val="00A86F42"/>
    <w:rsid w:val="00AA3586"/>
    <w:rsid w:val="00B034C3"/>
    <w:rsid w:val="00B23C39"/>
    <w:rsid w:val="00B2457F"/>
    <w:rsid w:val="00B30BDE"/>
    <w:rsid w:val="00B5121F"/>
    <w:rsid w:val="00B57A01"/>
    <w:rsid w:val="00B666F1"/>
    <w:rsid w:val="00B9471F"/>
    <w:rsid w:val="00BB1CC6"/>
    <w:rsid w:val="00C1507D"/>
    <w:rsid w:val="00C512E1"/>
    <w:rsid w:val="00C674EB"/>
    <w:rsid w:val="00C869DC"/>
    <w:rsid w:val="00CA0F5B"/>
    <w:rsid w:val="00CA5C4F"/>
    <w:rsid w:val="00CB7B87"/>
    <w:rsid w:val="00CD3ED6"/>
    <w:rsid w:val="00D16774"/>
    <w:rsid w:val="00D4307D"/>
    <w:rsid w:val="00D61A85"/>
    <w:rsid w:val="00D973BA"/>
    <w:rsid w:val="00DA58A5"/>
    <w:rsid w:val="00DE191E"/>
    <w:rsid w:val="00E26D0C"/>
    <w:rsid w:val="00E3671E"/>
    <w:rsid w:val="00E545B0"/>
    <w:rsid w:val="00E60B62"/>
    <w:rsid w:val="00E8528F"/>
    <w:rsid w:val="00EB510A"/>
    <w:rsid w:val="00ED019B"/>
    <w:rsid w:val="00ED41DA"/>
    <w:rsid w:val="00EF588A"/>
    <w:rsid w:val="00F1205E"/>
    <w:rsid w:val="00F217E9"/>
    <w:rsid w:val="00F40BAB"/>
    <w:rsid w:val="00F702CC"/>
    <w:rsid w:val="00F779BB"/>
    <w:rsid w:val="00F81582"/>
    <w:rsid w:val="00FA5719"/>
    <w:rsid w:val="00FB0928"/>
    <w:rsid w:val="00FE3B91"/>
    <w:rsid w:val="01687AA7"/>
    <w:rsid w:val="02561519"/>
    <w:rsid w:val="0CE66A1E"/>
    <w:rsid w:val="0CE82D1E"/>
    <w:rsid w:val="19CE3633"/>
    <w:rsid w:val="1DD60272"/>
    <w:rsid w:val="1DDE1106"/>
    <w:rsid w:val="1F815FD5"/>
    <w:rsid w:val="21353CD2"/>
    <w:rsid w:val="2216022A"/>
    <w:rsid w:val="23C54F72"/>
    <w:rsid w:val="23DA13DD"/>
    <w:rsid w:val="2478318F"/>
    <w:rsid w:val="26D82221"/>
    <w:rsid w:val="295D3CA9"/>
    <w:rsid w:val="2E3E53FA"/>
    <w:rsid w:val="2E5E221D"/>
    <w:rsid w:val="3014442E"/>
    <w:rsid w:val="303A4C13"/>
    <w:rsid w:val="319B1B64"/>
    <w:rsid w:val="3B1D2B46"/>
    <w:rsid w:val="3F432F79"/>
    <w:rsid w:val="416470C3"/>
    <w:rsid w:val="429834E4"/>
    <w:rsid w:val="444A7FC7"/>
    <w:rsid w:val="47037824"/>
    <w:rsid w:val="4729102B"/>
    <w:rsid w:val="49BC1725"/>
    <w:rsid w:val="560B1CAC"/>
    <w:rsid w:val="56A63BBE"/>
    <w:rsid w:val="59364498"/>
    <w:rsid w:val="5A181EF1"/>
    <w:rsid w:val="5D1746FB"/>
    <w:rsid w:val="5D715A51"/>
    <w:rsid w:val="60D11860"/>
    <w:rsid w:val="60FE64C3"/>
    <w:rsid w:val="62717835"/>
    <w:rsid w:val="627C036C"/>
    <w:rsid w:val="676A4358"/>
    <w:rsid w:val="68367F53"/>
    <w:rsid w:val="694766FF"/>
    <w:rsid w:val="6A633624"/>
    <w:rsid w:val="6BDC249D"/>
    <w:rsid w:val="6BE10834"/>
    <w:rsid w:val="6C3178C3"/>
    <w:rsid w:val="6FE123E1"/>
    <w:rsid w:val="70FE1017"/>
    <w:rsid w:val="71184FF3"/>
    <w:rsid w:val="7CA140DD"/>
    <w:rsid w:val="7F004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6F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3A16F3"/>
    <w:pPr>
      <w:ind w:leftChars="2500" w:left="100"/>
    </w:pPr>
  </w:style>
  <w:style w:type="paragraph" w:styleId="a4">
    <w:name w:val="footer"/>
    <w:basedOn w:val="a"/>
    <w:link w:val="Char0"/>
    <w:uiPriority w:val="99"/>
    <w:semiHidden/>
    <w:unhideWhenUsed/>
    <w:qFormat/>
    <w:rsid w:val="003A16F3"/>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3A16F3"/>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3A16F3"/>
    <w:rPr>
      <w:color w:val="0000FF"/>
      <w:u w:val="single"/>
    </w:rPr>
  </w:style>
  <w:style w:type="paragraph" w:customStyle="1" w:styleId="qowt-stl-">
    <w:name w:val="qowt-stl-正文"/>
    <w:basedOn w:val="a"/>
    <w:qFormat/>
    <w:rsid w:val="003A16F3"/>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qFormat/>
    <w:rsid w:val="003A16F3"/>
  </w:style>
  <w:style w:type="character" w:customStyle="1" w:styleId="qowt-font5-gb2312">
    <w:name w:val="qowt-font5-gb2312"/>
    <w:basedOn w:val="a0"/>
    <w:qFormat/>
    <w:rsid w:val="003A16F3"/>
  </w:style>
  <w:style w:type="paragraph" w:customStyle="1" w:styleId="qowt-stl-0">
    <w:name w:val="qowt-stl-页脚"/>
    <w:basedOn w:val="a"/>
    <w:qFormat/>
    <w:rsid w:val="003A16F3"/>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qFormat/>
    <w:rsid w:val="003A16F3"/>
  </w:style>
  <w:style w:type="paragraph" w:customStyle="1" w:styleId="qowt-stl-2">
    <w:name w:val="qowt-stl-页眉"/>
    <w:basedOn w:val="a"/>
    <w:qFormat/>
    <w:rsid w:val="003A16F3"/>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qFormat/>
    <w:rsid w:val="003A16F3"/>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3A16F3"/>
  </w:style>
  <w:style w:type="character" w:customStyle="1" w:styleId="Char">
    <w:name w:val="日期 Char"/>
    <w:basedOn w:val="a0"/>
    <w:link w:val="a3"/>
    <w:uiPriority w:val="99"/>
    <w:semiHidden/>
    <w:qFormat/>
    <w:rsid w:val="003A16F3"/>
  </w:style>
  <w:style w:type="paragraph" w:styleId="a7">
    <w:name w:val="List Paragraph"/>
    <w:basedOn w:val="a"/>
    <w:uiPriority w:val="34"/>
    <w:qFormat/>
    <w:rsid w:val="003A16F3"/>
    <w:pPr>
      <w:ind w:firstLineChars="200" w:firstLine="420"/>
    </w:pPr>
  </w:style>
  <w:style w:type="character" w:customStyle="1" w:styleId="Char1">
    <w:name w:val="页眉 Char"/>
    <w:basedOn w:val="a0"/>
    <w:link w:val="a5"/>
    <w:uiPriority w:val="99"/>
    <w:semiHidden/>
    <w:qFormat/>
    <w:rsid w:val="003A16F3"/>
    <w:rPr>
      <w:sz w:val="18"/>
      <w:szCs w:val="18"/>
    </w:rPr>
  </w:style>
  <w:style w:type="character" w:customStyle="1" w:styleId="Char0">
    <w:name w:val="页脚 Char"/>
    <w:basedOn w:val="a0"/>
    <w:link w:val="a4"/>
    <w:uiPriority w:val="99"/>
    <w:semiHidden/>
    <w:qFormat/>
    <w:rsid w:val="003A16F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398711.xlsx"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278</Words>
  <Characters>1587</Characters>
  <Application>Microsoft Office Word</Application>
  <DocSecurity>0</DocSecurity>
  <Lines>13</Lines>
  <Paragraphs>3</Paragraphs>
  <ScaleCrop>false</ScaleCrop>
  <Company>Microsoft</Company>
  <LinksUpToDate>false</LinksUpToDate>
  <CharactersWithSpaces>1862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37</cp:revision>
  <cp:lastPrinted>2025-01-14T08:01:00Z</cp:lastPrinted>
  <dcterms:created xsi:type="dcterms:W3CDTF">2023-12-21T09:03:00Z</dcterms:created>
  <dcterms:modified xsi:type="dcterms:W3CDTF">2026-08-20T11:09:00Z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EB8E925044D44CCF97A21BEEDE252A8E_13</vt:lpwstr>
  </property>
  <property fmtid="{D5CDD505-2E9C-101B-9397-08002B2CF9AE}" pid="4" name="KSOTemplateDocerSaveRecord">
    <vt:lpwstr>eyJoZGlkIjoiNGIzZGNiOGMxZjQ4MjYwZWM2MmZlNzYzNWQxMDc1OWMiLCJ1c2VySWQiOiIxMjk1OTM1MzI2In0=</vt:lpwstr>
  </property>
</Properties>
</file>