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3904F0">
        <w:rPr>
          <w:rFonts w:ascii="黑体" w:eastAsia="黑体" w:hAnsi="黑体" w:cs="黑体" w:hint="eastAsia"/>
          <w:kern w:val="0"/>
          <w:sz w:val="30"/>
          <w:szCs w:val="30"/>
          <w:u w:val="single"/>
          <w:lang w:val="zh-TW"/>
        </w:rPr>
        <w:t xml:space="preserve">  </w:t>
      </w:r>
      <w:r w:rsidR="00370AAB">
        <w:rPr>
          <w:rFonts w:ascii="黑体" w:eastAsia="黑体" w:hAnsi="黑体" w:cs="黑体" w:hint="eastAsia"/>
          <w:kern w:val="0"/>
          <w:sz w:val="30"/>
          <w:szCs w:val="30"/>
          <w:u w:val="single"/>
          <w:lang w:val="zh-TW"/>
        </w:rPr>
        <w:t xml:space="preserve">     </w:t>
      </w:r>
      <w:r>
        <w:rPr>
          <w:rFonts w:ascii="黑体" w:eastAsia="黑体" w:hAnsi="黑体" w:cs="黑体"/>
          <w:kern w:val="0"/>
          <w:sz w:val="30"/>
          <w:szCs w:val="30"/>
          <w:u w:val="single"/>
          <w:lang w:val="zh-TW"/>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6362A4" w:rsidP="00FD282A">
      <w:pPr>
        <w:ind w:right="1785" w:firstLine="2134"/>
        <w:rPr>
          <w:rFonts w:ascii="仿宋" w:eastAsia="仿宋" w:hAnsi="仿宋" w:cs="仿宋"/>
          <w:b/>
          <w:bCs/>
          <w:sz w:val="28"/>
          <w:szCs w:val="28"/>
        </w:rPr>
      </w:pPr>
      <w:r w:rsidRPr="006362A4">
        <w:rPr>
          <w:noProof/>
        </w:rPr>
        <w:pict>
          <v:rect id="矩形 7" o:spid="_x0000_s2050" style="position:absolute;left:0;text-align:left;margin-left:201.8pt;margin-top:10.65pt;width:190.6pt;height:5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" filled="f" stroked="f">
            <v:textbox inset="3.6pt,,3.6pt">
              <w:txbxContent>
                <w:p w:rsidR="00CC3121" w:rsidRDefault="00CC3121" w:rsidP="00FD282A">
                  <w:pPr>
                    <w:jc w:val="distribute"/>
                  </w:pPr>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13"/>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356322" w:rsidRDefault="00CC3121" w:rsidP="00FD282A">
      <w:pPr>
        <w:spacing w:line="360" w:lineRule="auto"/>
        <w:rPr>
          <w:rFonts w:ascii="仿宋_GB2312" w:eastAsia="仿宋_GB2312" w:hAnsi="仿宋_GB2312" w:cs="仿宋_GB2312"/>
          <w:b/>
          <w:bCs/>
          <w:sz w:val="24"/>
          <w:szCs w:val="24"/>
          <w:u w:val="single"/>
          <w:lang w:val="zh-TW"/>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r w:rsidR="003904F0">
        <w:rPr>
          <w:rFonts w:ascii="仿宋_GB2312" w:eastAsia="仿宋_GB2312" w:hAnsi="仿宋_GB2312" w:cs="仿宋_GB2312" w:hint="eastAsia"/>
          <w:b/>
          <w:bCs/>
          <w:sz w:val="24"/>
          <w:szCs w:val="24"/>
          <w:u w:val="single"/>
          <w:lang w:val="zh-TW"/>
        </w:rPr>
        <w:t xml:space="preserve">   </w:t>
      </w:r>
    </w:p>
    <w:p w:rsidR="00356322" w:rsidRDefault="00CC3121" w:rsidP="00FD282A">
      <w:pPr>
        <w:spacing w:line="360" w:lineRule="auto"/>
        <w:rPr>
          <w:rFonts w:ascii="仿宋_GB2312" w:eastAsia="仿宋_GB2312" w:hAnsi="仿宋_GB2312" w:cs="仿宋_GB2312"/>
          <w:sz w:val="24"/>
          <w:szCs w:val="24"/>
          <w:u w:val="single"/>
          <w:lang w:val="zh-TW"/>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sidR="009F4068">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sidR="00356322">
        <w:rPr>
          <w:rFonts w:ascii="仿宋_GB2312" w:eastAsia="仿宋_GB2312" w:hAnsi="仿宋_GB2312" w:cs="仿宋_GB2312" w:hint="eastAsia"/>
          <w:sz w:val="24"/>
          <w:szCs w:val="24"/>
          <w:lang w:val="zh-TW"/>
        </w:rPr>
        <w:t xml:space="preserve">  </w:t>
      </w:r>
      <w:r w:rsidR="000E3B6A">
        <w:rPr>
          <w:rFonts w:ascii="仿宋_GB2312" w:eastAsia="仿宋_GB2312" w:hAnsi="仿宋_GB2312" w:cs="仿宋_GB2312" w:hint="eastAsia"/>
          <w:sz w:val="24"/>
          <w:szCs w:val="24"/>
          <w:lang w:val="zh-TW"/>
        </w:rPr>
        <w:t xml:space="preserve"> </w:t>
      </w:r>
      <w:r>
        <w:rPr>
          <w:rFonts w:ascii="仿宋_GB2312" w:eastAsia="仿宋_GB2312" w:hAnsi="仿宋_GB2312" w:cs="仿宋_GB2312" w:hint="eastAsia"/>
          <w:sz w:val="24"/>
          <w:szCs w:val="24"/>
          <w:lang w:val="zh-TW" w:eastAsia="zh-TW"/>
        </w:rPr>
        <w:t>证</w:t>
      </w:r>
      <w:r w:rsidR="000E3B6A">
        <w:rPr>
          <w:rFonts w:ascii="仿宋_GB2312" w:eastAsia="仿宋_GB2312" w:hAnsi="仿宋_GB2312" w:cs="仿宋_GB2312" w:hint="eastAsia"/>
          <w:sz w:val="24"/>
          <w:szCs w:val="24"/>
          <w:lang w:val="zh-TW"/>
        </w:rPr>
        <w:t xml:space="preserve">   </w:t>
      </w:r>
      <w:r>
        <w:rPr>
          <w:rFonts w:ascii="仿宋_GB2312" w:eastAsia="仿宋_GB2312" w:hAnsi="仿宋_GB2312" w:cs="仿宋_GB2312" w:hint="eastAsia"/>
          <w:sz w:val="24"/>
          <w:szCs w:val="24"/>
          <w:lang w:val="zh-TW" w:eastAsia="zh-TW"/>
        </w:rPr>
        <w:t>号：</w:t>
      </w:r>
      <w:r w:rsidR="00370AAB">
        <w:rPr>
          <w:rFonts w:ascii="仿宋_GB2312" w:eastAsia="仿宋_GB2312" w:hAnsi="仿宋_GB2312" w:cs="仿宋_GB2312" w:hint="eastAsia"/>
          <w:sz w:val="24"/>
          <w:szCs w:val="24"/>
          <w:u w:val="single"/>
          <w:lang w:val="zh-TW"/>
        </w:rPr>
        <w:t xml:space="preserve"> </w:t>
      </w:r>
      <w:r w:rsidR="003904F0">
        <w:rPr>
          <w:rFonts w:ascii="仿宋_GB2312" w:eastAsia="仿宋_GB2312" w:hAnsi="仿宋_GB2312" w:cs="仿宋_GB2312" w:hint="eastAsia"/>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3904F0">
        <w:rPr>
          <w:rFonts w:ascii="仿宋_GB2312" w:eastAsia="仿宋_GB2312" w:hAnsi="仿宋_GB2312" w:cs="仿宋_GB2312" w:hint="eastAsia"/>
          <w:sz w:val="24"/>
          <w:szCs w:val="24"/>
          <w:u w:val="single"/>
          <w:lang w:val="zh-TW"/>
        </w:rPr>
        <w:t xml:space="preserve">    </w:t>
      </w:r>
      <w:r w:rsidR="00356322">
        <w:rPr>
          <w:rFonts w:ascii="仿宋_GB2312" w:eastAsia="仿宋_GB2312" w:hAnsi="仿宋_GB2312" w:cs="仿宋_GB2312" w:hint="eastAsia"/>
          <w:sz w:val="24"/>
          <w:szCs w:val="24"/>
          <w:u w:val="single"/>
          <w:lang w:val="zh-TW"/>
        </w:rPr>
        <w:t xml:space="preserve"> </w:t>
      </w:r>
      <w:r w:rsidR="00F22F5A">
        <w:rPr>
          <w:rFonts w:ascii="仿宋_GB2312" w:eastAsia="仿宋_GB2312" w:hAnsi="仿宋_GB2312" w:cs="仿宋_GB2312" w:hint="eastAsia"/>
          <w:sz w:val="24"/>
          <w:szCs w:val="24"/>
          <w:u w:val="single"/>
          <w:lang w:val="zh-TW"/>
        </w:rPr>
        <w:t xml:space="preserve">  </w:t>
      </w:r>
      <w:r w:rsidR="00356322">
        <w:rPr>
          <w:rFonts w:ascii="仿宋_GB2312" w:eastAsia="仿宋_GB2312" w:hAnsi="仿宋_GB2312" w:cs="仿宋_GB2312" w:hint="eastAsia"/>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3904F0">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sidR="003904F0">
        <w:rPr>
          <w:rFonts w:ascii="仿宋_GB2312" w:eastAsia="仿宋_GB2312" w:hAnsi="仿宋_GB2312" w:cs="仿宋_GB2312" w:hint="eastAsia"/>
          <w:sz w:val="24"/>
          <w:szCs w:val="24"/>
          <w:u w:val="single"/>
        </w:rPr>
        <w:t xml:space="preserve">     </w:t>
      </w:r>
      <w:r w:rsidR="00F22F5A">
        <w:rPr>
          <w:rFonts w:ascii="仿宋_GB2312" w:eastAsia="仿宋_GB2312" w:hAnsi="仿宋_GB2312" w:cs="仿宋_GB2312" w:hint="eastAsia"/>
          <w:sz w:val="24"/>
          <w:szCs w:val="24"/>
          <w:u w:val="single"/>
        </w:rPr>
        <w:t xml:space="preserve">   </w:t>
      </w:r>
      <w:r w:rsidR="00356322">
        <w:rPr>
          <w:rFonts w:ascii="仿宋_GB2312" w:eastAsia="仿宋_GB2312" w:hAnsi="仿宋_GB2312" w:cs="仿宋_GB2312" w:hint="eastAsia"/>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r w:rsidR="003904F0">
        <w:rPr>
          <w:rFonts w:ascii="仿宋_GB2312" w:eastAsia="仿宋_GB2312" w:hAnsi="仿宋_GB2312" w:cs="仿宋_GB2312" w:hint="eastAsia"/>
          <w:sz w:val="24"/>
          <w:szCs w:val="24"/>
          <w:lang w:val="zh-TW"/>
        </w:rPr>
        <w:t xml:space="preserve">   </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F43D97">
      <w:pPr>
        <w:spacing w:line="360" w:lineRule="auto"/>
        <w:ind w:firstLineChars="200" w:firstLine="482"/>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CB4502">
        <w:rPr>
          <w:rFonts w:ascii="仿宋_GB2312" w:eastAsia="仿宋_GB2312" w:hAnsi="仿宋_GB2312" w:cs="仿宋_GB2312" w:hint="eastAsia"/>
          <w:color w:val="FF0000"/>
          <w:sz w:val="24"/>
          <w:szCs w:val="24"/>
          <w:u w:val="single"/>
        </w:rPr>
        <w:t>（廉</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hint="eastAsia"/>
          <w:color w:val="FF0000"/>
          <w:sz w:val="24"/>
          <w:szCs w:val="24"/>
          <w:u w:val="single"/>
        </w:rPr>
        <w:t>房</w:t>
      </w:r>
      <w:r w:rsidRPr="00CB4502">
        <w:rPr>
          <w:rFonts w:ascii="仿宋_GB2312" w:eastAsia="仿宋_GB2312" w:hAnsi="仿宋_GB2312" w:cs="仿宋_GB2312"/>
          <w:color w:val="FF0000"/>
          <w:sz w:val="24"/>
          <w:szCs w:val="24"/>
          <w:u w:val="single"/>
        </w:rPr>
        <w:t>/</w:t>
      </w:r>
      <w:r w:rsidR="00F43D97">
        <w:rPr>
          <w:rFonts w:ascii="仿宋_GB2312" w:eastAsia="仿宋_GB2312" w:hAnsi="仿宋_GB2312" w:cs="仿宋_GB2312" w:hint="eastAsia"/>
          <w:color w:val="FF0000"/>
          <w:sz w:val="24"/>
          <w:szCs w:val="24"/>
          <w:u w:val="single"/>
        </w:rPr>
        <w:t>21</w:t>
      </w:r>
      <w:r w:rsidRPr="00CB4502">
        <w:rPr>
          <w:rFonts w:ascii="仿宋_GB2312" w:eastAsia="仿宋_GB2312" w:hAnsi="仿宋_GB2312" w:cs="仿宋_GB2312" w:hint="eastAsia"/>
          <w:color w:val="FF0000"/>
          <w:sz w:val="24"/>
          <w:szCs w:val="24"/>
          <w:u w:val="single"/>
        </w:rPr>
        <w:t>号）</w:t>
      </w:r>
    </w:p>
    <w:p w:rsidR="00CC3121" w:rsidRDefault="00CC3121" w:rsidP="00F43D97">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sidR="00F43D97">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hint="eastAsia"/>
          <w:sz w:val="24"/>
          <w:szCs w:val="24"/>
          <w:u w:val="single"/>
        </w:rPr>
        <w:t>廉江</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F43D97">
        <w:rPr>
          <w:rFonts w:ascii="宋体" w:eastAsiaTheme="minorEastAsia" w:hAnsi="宋体" w:hint="eastAsia"/>
          <w:spacing w:val="-12"/>
          <w:sz w:val="24"/>
          <w:u w:val="single"/>
        </w:rPr>
        <w:t>中山二路1号汽车运输总站一楼售票大厅房屋</w:t>
      </w:r>
      <w:r>
        <w:rPr>
          <w:rFonts w:ascii="仿宋_GB2312" w:eastAsia="仿宋_GB2312" w:hAnsi="仿宋_GB2312" w:cs="仿宋_GB2312" w:hint="eastAsia"/>
          <w:sz w:val="24"/>
          <w:szCs w:val="24"/>
          <w:lang w:val="zh-TW"/>
        </w:rPr>
        <w:t>。</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FF0000"/>
          <w:sz w:val="24"/>
          <w:szCs w:val="24"/>
        </w:rPr>
      </w:pPr>
      <w:r w:rsidRPr="00CB4502">
        <w:rPr>
          <w:rFonts w:ascii="仿宋_GB2312" w:eastAsia="仿宋_GB2312" w:hAnsi="仿宋_GB2312" w:cs="仿宋_GB2312" w:hint="eastAsia"/>
          <w:color w:val="FF0000"/>
          <w:sz w:val="24"/>
          <w:szCs w:val="24"/>
          <w:lang w:val="zh-TW"/>
        </w:rPr>
        <w:t>物业</w:t>
      </w:r>
      <w:r w:rsidRPr="00CB4502">
        <w:rPr>
          <w:rFonts w:ascii="仿宋_GB2312" w:eastAsia="仿宋_GB2312" w:hAnsi="仿宋_GB2312" w:cs="仿宋_GB2312" w:hint="eastAsia"/>
          <w:color w:val="FF0000"/>
          <w:sz w:val="24"/>
          <w:szCs w:val="24"/>
          <w:lang w:val="zh-TW" w:eastAsia="zh-TW"/>
        </w:rPr>
        <w:t>面积</w:t>
      </w:r>
      <w:r w:rsidR="00F43D97">
        <w:rPr>
          <w:rFonts w:ascii="仿宋_GB2312" w:eastAsia="仿宋_GB2312" w:hAnsi="仿宋_GB2312" w:cs="仿宋_GB2312" w:hint="eastAsia"/>
          <w:color w:val="FF0000"/>
          <w:sz w:val="24"/>
          <w:szCs w:val="24"/>
          <w:u w:val="single"/>
        </w:rPr>
        <w:t>250</w:t>
      </w:r>
      <w:r w:rsidRPr="00CB4502">
        <w:rPr>
          <w:rFonts w:ascii="仿宋_GB2312" w:eastAsia="仿宋_GB2312" w:hAnsi="仿宋_GB2312" w:cs="仿宋_GB2312" w:hint="eastAsia"/>
          <w:color w:val="FF0000"/>
          <w:sz w:val="24"/>
          <w:szCs w:val="24"/>
          <w:lang w:val="zh-TW" w:eastAsia="zh-TW"/>
        </w:rPr>
        <w:t>平方米</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使用面积</w:t>
      </w:r>
      <w:r w:rsidR="00370AAB">
        <w:rPr>
          <w:rFonts w:ascii="仿宋_GB2312" w:eastAsia="仿宋_GB2312" w:hAnsi="仿宋_GB2312" w:cs="仿宋_GB2312" w:hint="eastAsia"/>
          <w:color w:val="FF0000"/>
          <w:sz w:val="24"/>
          <w:szCs w:val="24"/>
          <w:u w:val="single"/>
          <w:lang w:val="zh-TW"/>
        </w:rPr>
        <w:t xml:space="preserve"> </w:t>
      </w:r>
      <w:r w:rsidR="00F43D97">
        <w:rPr>
          <w:rFonts w:ascii="仿宋_GB2312" w:eastAsia="仿宋_GB2312" w:hAnsi="仿宋_GB2312" w:cs="仿宋_GB2312" w:hint="eastAsia"/>
          <w:color w:val="FF0000"/>
          <w:sz w:val="24"/>
          <w:szCs w:val="24"/>
          <w:u w:val="single"/>
          <w:lang w:val="zh-TW"/>
        </w:rPr>
        <w:t>250</w:t>
      </w:r>
      <w:r w:rsidR="00370AAB">
        <w:rPr>
          <w:rFonts w:ascii="仿宋_GB2312" w:eastAsia="仿宋_GB2312" w:hAnsi="仿宋_GB2312"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rPr>
        <w:t>。</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F43D97">
        <w:rPr>
          <w:rFonts w:ascii="宋体" w:hAnsi="宋体" w:hint="eastAsia"/>
          <w:spacing w:val="-12"/>
          <w:sz w:val="24"/>
          <w:u w:val="single"/>
        </w:rPr>
        <w:t>粤（2018）廉江市不动产权第0019385号</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F43D97">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lastRenderedPageBreak/>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F43D97">
      <w:pPr>
        <w:spacing w:line="360" w:lineRule="auto"/>
        <w:ind w:firstLineChars="200" w:firstLine="482"/>
        <w:rPr>
          <w:rFonts w:ascii="宋体" w:cs="宋体"/>
          <w:sz w:val="24"/>
          <w:szCs w:val="24"/>
        </w:rPr>
      </w:pPr>
      <w:r>
        <w:rPr>
          <w:rFonts w:ascii="仿宋_GB2312" w:eastAsia="仿宋_GB2312" w:hAnsi="仿宋_GB2312" w:cs="仿宋_GB2312" w:hint="eastAsia"/>
          <w:b/>
          <w:bCs/>
          <w:sz w:val="24"/>
          <w:szCs w:val="24"/>
        </w:rPr>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sz w:val="24"/>
          <w:szCs w:val="24"/>
          <w:u w:val="single"/>
          <w:lang w:val="zh-TW"/>
        </w:rPr>
        <w:t xml:space="preserve"> </w:t>
      </w:r>
      <w:r w:rsidRPr="00CB4502">
        <w:rPr>
          <w:rFonts w:ascii="仿宋_GB2312" w:eastAsia="仿宋_GB2312" w:hAnsi="仿宋_GB2312" w:cs="仿宋_GB2312" w:hint="eastAsia"/>
          <w:color w:val="FF0000"/>
          <w:sz w:val="24"/>
          <w:szCs w:val="24"/>
          <w:u w:val="single"/>
          <w:lang w:val="zh-TW"/>
        </w:rPr>
        <w:t>商铺</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F43D97">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CB4502">
        <w:rPr>
          <w:rFonts w:ascii="仿宋_GB2312" w:eastAsia="仿宋_GB2312" w:hAnsi="仿宋_GB2312" w:cs="仿宋_GB2312" w:hint="eastAsia"/>
          <w:color w:val="FF0000"/>
          <w:sz w:val="24"/>
          <w:szCs w:val="24"/>
          <w:lang w:val="zh-TW" w:eastAsia="zh-TW"/>
        </w:rPr>
        <w:t>面积为</w:t>
      </w:r>
      <w:r w:rsidR="00370AAB">
        <w:rPr>
          <w:rFonts w:ascii="仿宋_GB2312" w:eastAsia="仿宋_GB2312" w:hAnsi="微软雅黑" w:cs="仿宋_GB2312" w:hint="eastAsia"/>
          <w:color w:val="FF0000"/>
          <w:sz w:val="24"/>
          <w:szCs w:val="24"/>
          <w:u w:val="single"/>
          <w:lang w:val="zh-TW"/>
        </w:rPr>
        <w:t xml:space="preserve"> </w:t>
      </w:r>
      <w:r w:rsidR="00F43D97">
        <w:rPr>
          <w:rFonts w:ascii="仿宋_GB2312" w:eastAsia="仿宋_GB2312" w:hAnsi="微软雅黑" w:cs="仿宋_GB2312" w:hint="eastAsia"/>
          <w:color w:val="FF0000"/>
          <w:sz w:val="24"/>
          <w:szCs w:val="24"/>
          <w:u w:val="single"/>
          <w:lang w:val="zh-TW"/>
        </w:rPr>
        <w:t>250</w:t>
      </w:r>
      <w:r w:rsidR="00370AAB">
        <w:rPr>
          <w:rFonts w:ascii="仿宋_GB2312" w:eastAsia="仿宋_GB2312" w:hAnsi="微软雅黑"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C3121" w:rsidRPr="00CB4502" w:rsidRDefault="00CC3121"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CB4502">
        <w:rPr>
          <w:rFonts w:ascii="MS Mincho" w:eastAsia="MS Mincho" w:hAnsi="MS Mincho" w:cs="MS Mincho" w:hint="eastAsia"/>
          <w:color w:val="FF0000"/>
        </w:rPr>
        <w:t>☑</w:t>
      </w:r>
      <w:r w:rsidRPr="00CB4502">
        <w:rPr>
          <w:rFonts w:ascii="仿宋_GB2312" w:eastAsia="仿宋_GB2312" w:hAnsi="仿宋_GB2312" w:cs="仿宋_GB2312" w:hint="eastAsia"/>
          <w:color w:val="FF0000"/>
          <w:kern w:val="2"/>
          <w:lang w:val="zh-TW" w:eastAsia="zh-TW"/>
        </w:rPr>
        <w:t>甲乙双方自行成交</w:t>
      </w:r>
      <w:r w:rsidRPr="00CB4502">
        <w:rPr>
          <w:rFonts w:ascii="仿宋_GB2312" w:eastAsia="仿宋_GB2312" w:hAnsi="仿宋_GB2312" w:cs="仿宋_GB2312" w:hint="eastAsia"/>
          <w:color w:val="FF0000"/>
          <w:kern w:val="2"/>
          <w:lang w:val="zh-TW"/>
        </w:rPr>
        <w:t>（经公开招租竞价成交）；</w:t>
      </w:r>
      <w:r w:rsidRPr="00CB4502">
        <w:rPr>
          <w:rFonts w:hint="eastAsia"/>
          <w:color w:val="FF0000"/>
        </w:rPr>
        <w:t>□</w:t>
      </w:r>
      <w:r w:rsidRPr="00CB4502">
        <w:rPr>
          <w:rFonts w:ascii="仿宋_GB2312" w:eastAsia="仿宋_GB2312" w:hAnsi="仿宋_GB2312" w:cs="仿宋_GB2312" w:hint="eastAsia"/>
          <w:color w:val="FF0000"/>
          <w:kern w:val="2"/>
          <w:lang w:val="zh-TW" w:eastAsia="zh-TW"/>
        </w:rPr>
        <w:t>甲乙双方</w:t>
      </w:r>
      <w:r w:rsidRPr="00CB4502">
        <w:rPr>
          <w:rFonts w:ascii="仿宋_GB2312" w:eastAsia="仿宋_GB2312" w:hAnsi="仿宋_GB2312" w:cs="仿宋_GB2312" w:hint="eastAsia"/>
          <w:color w:val="FF0000"/>
          <w:kern w:val="2"/>
          <w:lang w:val="zh-TW"/>
        </w:rPr>
        <w:t>经</w:t>
      </w:r>
      <w:r w:rsidRPr="00CB4502">
        <w:rPr>
          <w:rFonts w:ascii="仿宋_GB2312" w:eastAsia="仿宋_GB2312" w:hAnsi="仿宋_GB2312" w:cs="仿宋_GB2312" w:hint="eastAsia"/>
          <w:color w:val="FF0000"/>
          <w:kern w:val="2"/>
        </w:rPr>
        <w:t>平台竞价招租，确认高价者成交。</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F43D97">
        <w:rPr>
          <w:rFonts w:ascii="仿宋_GB2312" w:eastAsia="仿宋_GB2312" w:hAnsi="仿宋_GB2312" w:cs="仿宋_GB2312" w:hint="eastAsia"/>
          <w:sz w:val="24"/>
          <w:szCs w:val="24"/>
          <w:u w:val="single"/>
          <w:lang w:val="zh-TW"/>
        </w:rPr>
        <w:t xml:space="preserve"> 五</w:t>
      </w:r>
      <w:r w:rsidR="008D7337">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F43D97">
        <w:rPr>
          <w:rFonts w:ascii="仿宋_GB2312" w:eastAsia="仿宋_GB2312" w:hAnsi="仿宋_GB2312" w:cs="仿宋_GB2312" w:hint="eastAsia"/>
          <w:sz w:val="24"/>
          <w:szCs w:val="24"/>
          <w:u w:val="single"/>
          <w:lang w:val="zh-TW"/>
        </w:rPr>
        <w:t xml:space="preserve"> 2025</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1C7945">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1C7945">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370AAB">
        <w:rPr>
          <w:rFonts w:ascii="仿宋_GB2312" w:eastAsia="仿宋_GB2312" w:hAnsi="仿宋_GB2312" w:cs="仿宋_GB2312" w:hint="eastAsia"/>
          <w:sz w:val="24"/>
          <w:szCs w:val="24"/>
          <w:u w:val="single"/>
          <w:lang w:val="zh-TW"/>
        </w:rPr>
        <w:t xml:space="preserve"> </w:t>
      </w:r>
      <w:r w:rsidR="00965802">
        <w:rPr>
          <w:rFonts w:ascii="仿宋_GB2312" w:eastAsia="仿宋_GB2312" w:hAnsi="仿宋_GB2312" w:cs="仿宋_GB2312" w:hint="eastAsia"/>
          <w:sz w:val="24"/>
          <w:szCs w:val="24"/>
          <w:u w:val="single"/>
          <w:lang w:val="zh-TW"/>
        </w:rPr>
        <w:t>2030</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1C7945">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1C7945">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Pr="00CB4502"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sidR="00F43D97">
        <w:rPr>
          <w:rFonts w:ascii="仿宋_GB2312" w:eastAsia="仿宋_GB2312" w:hAnsi="仿宋_GB2312" w:cs="仿宋_GB2312" w:hint="eastAsia"/>
          <w:color w:val="FF0000"/>
          <w:sz w:val="24"/>
          <w:szCs w:val="24"/>
          <w:u w:val="single"/>
        </w:rPr>
        <w:t>自</w:t>
      </w:r>
      <w:r w:rsidR="00F43D97">
        <w:rPr>
          <w:rFonts w:ascii="仿宋_GB2312" w:eastAsia="仿宋_GB2312" w:hAnsi="仿宋_GB2312" w:cs="仿宋_GB2312"/>
          <w:color w:val="FF0000"/>
          <w:sz w:val="24"/>
          <w:szCs w:val="24"/>
          <w:u w:val="single"/>
        </w:rPr>
        <w:t>2025年</w:t>
      </w:r>
      <w:r w:rsidR="0076235A">
        <w:rPr>
          <w:rFonts w:ascii="仿宋_GB2312" w:eastAsia="仿宋_GB2312" w:hAnsi="仿宋_GB2312" w:cs="仿宋_GB2312" w:hint="eastAsia"/>
          <w:color w:val="FF0000"/>
          <w:sz w:val="24"/>
          <w:szCs w:val="24"/>
          <w:u w:val="single"/>
        </w:rPr>
        <w:t xml:space="preserve">  </w:t>
      </w:r>
      <w:r w:rsidR="00F43D97">
        <w:rPr>
          <w:rFonts w:ascii="仿宋_GB2312" w:eastAsia="仿宋_GB2312" w:hAnsi="仿宋_GB2312" w:cs="仿宋_GB2312"/>
          <w:color w:val="FF0000"/>
          <w:sz w:val="24"/>
          <w:szCs w:val="24"/>
          <w:u w:val="single"/>
        </w:rPr>
        <w:t>月</w:t>
      </w:r>
      <w:r w:rsidR="0076235A">
        <w:rPr>
          <w:rFonts w:ascii="仿宋_GB2312" w:eastAsia="仿宋_GB2312" w:hAnsi="仿宋_GB2312" w:cs="仿宋_GB2312" w:hint="eastAsia"/>
          <w:color w:val="FF0000"/>
          <w:sz w:val="24"/>
          <w:szCs w:val="24"/>
          <w:u w:val="single"/>
        </w:rPr>
        <w:t xml:space="preserve">  </w:t>
      </w:r>
      <w:r w:rsidR="00F43D97">
        <w:rPr>
          <w:rFonts w:ascii="仿宋_GB2312" w:eastAsia="仿宋_GB2312" w:hAnsi="仿宋_GB2312" w:cs="仿宋_GB2312"/>
          <w:color w:val="FF0000"/>
          <w:sz w:val="24"/>
          <w:szCs w:val="24"/>
          <w:u w:val="single"/>
        </w:rPr>
        <w:t>日起至</w:t>
      </w:r>
      <w:r w:rsidR="00F43D97">
        <w:rPr>
          <w:rFonts w:ascii="仿宋_GB2312" w:eastAsia="仿宋_GB2312" w:hAnsi="仿宋_GB2312" w:cs="仿宋_GB2312" w:hint="eastAsia"/>
          <w:color w:val="FF0000"/>
          <w:sz w:val="24"/>
          <w:szCs w:val="24"/>
          <w:u w:val="single"/>
        </w:rPr>
        <w:t>2025年</w:t>
      </w:r>
      <w:r w:rsidR="0076235A">
        <w:rPr>
          <w:rFonts w:ascii="仿宋_GB2312" w:eastAsia="仿宋_GB2312" w:hAnsi="仿宋_GB2312" w:cs="仿宋_GB2312" w:hint="eastAsia"/>
          <w:color w:val="FF0000"/>
          <w:sz w:val="24"/>
          <w:szCs w:val="24"/>
          <w:u w:val="single"/>
        </w:rPr>
        <w:t xml:space="preserve">  </w:t>
      </w:r>
      <w:r w:rsidR="00F43D97">
        <w:rPr>
          <w:rFonts w:ascii="仿宋_GB2312" w:eastAsia="仿宋_GB2312" w:hAnsi="仿宋_GB2312" w:cs="仿宋_GB2312" w:hint="eastAsia"/>
          <w:color w:val="FF0000"/>
          <w:sz w:val="24"/>
          <w:szCs w:val="24"/>
          <w:u w:val="single"/>
        </w:rPr>
        <w:t>月</w:t>
      </w:r>
      <w:r w:rsidR="0076235A">
        <w:rPr>
          <w:rFonts w:ascii="仿宋_GB2312" w:eastAsia="仿宋_GB2312" w:hAnsi="仿宋_GB2312" w:cs="仿宋_GB2312" w:hint="eastAsia"/>
          <w:color w:val="FF0000"/>
          <w:sz w:val="24"/>
          <w:szCs w:val="24"/>
          <w:u w:val="single"/>
        </w:rPr>
        <w:t xml:space="preserve">  </w:t>
      </w:r>
      <w:r w:rsidR="00F43D97">
        <w:rPr>
          <w:rFonts w:ascii="仿宋_GB2312" w:eastAsia="仿宋_GB2312" w:hAnsi="仿宋_GB2312" w:cs="仿宋_GB2312" w:hint="eastAsia"/>
          <w:color w:val="FF0000"/>
          <w:sz w:val="24"/>
          <w:szCs w:val="24"/>
          <w:u w:val="single"/>
        </w:rPr>
        <w:t>日为期一个月为乙方施工期，此期间免收租金</w:t>
      </w:r>
      <w:r w:rsidR="00F43D97" w:rsidRPr="00F43D97">
        <w:rPr>
          <w:rFonts w:ascii="微软雅黑" w:eastAsia="微软雅黑" w:hAnsi="微软雅黑" w:cs="仿宋_GB2312" w:hint="eastAsia"/>
          <w:color w:val="FF0000"/>
          <w:sz w:val="24"/>
          <w:szCs w:val="24"/>
        </w:rPr>
        <w:t>。</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1C7945">
        <w:rPr>
          <w:rFonts w:ascii="仿宋_GB2312" w:eastAsia="仿宋_GB2312" w:hAnsi="仿宋_GB2312" w:cs="仿宋_GB2312" w:hint="eastAsia"/>
          <w:sz w:val="24"/>
          <w:szCs w:val="24"/>
          <w:u w:val="single"/>
        </w:rPr>
        <w:t xml:space="preserve">      </w:t>
      </w:r>
      <w:r w:rsidR="00F43D97">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sidR="00965802" w:rsidRPr="00965802">
        <w:rPr>
          <w:rFonts w:ascii="Segoe UI Symbol" w:hAnsi="Segoe UI Symbol" w:cs="Segoe UI Symbol"/>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bookmarkStart w:id="0" w:name="_Hlk212508028"/>
      <w:r>
        <w:rPr>
          <w:rFonts w:ascii="宋体" w:hAnsi="宋体" w:cs="宋体" w:hint="eastAsia"/>
          <w:sz w:val="24"/>
          <w:szCs w:val="24"/>
        </w:rPr>
        <w:t>□</w:t>
      </w:r>
      <w:bookmarkEnd w:id="0"/>
      <w:r>
        <w:rPr>
          <w:rFonts w:ascii="仿宋_GB2312" w:eastAsia="仿宋_GB2312" w:hAnsi="仿宋_GB2312" w:cs="仿宋_GB2312" w:hint="eastAsia"/>
          <w:sz w:val="24"/>
          <w:szCs w:val="24"/>
        </w:rPr>
        <w:t>半年</w:t>
      </w:r>
      <w:r w:rsidR="00965802">
        <w:rPr>
          <w:rFonts w:ascii="宋体" w:hAnsi="宋体" w:cs="宋体"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1C7945">
        <w:rPr>
          <w:rFonts w:ascii="仿宋_GB2312" w:eastAsia="仿宋_GB2312" w:hAnsi="仿宋_GB2312" w:cs="仿宋_GB2312" w:hint="eastAsia"/>
          <w:sz w:val="24"/>
          <w:szCs w:val="24"/>
          <w:u w:val="single"/>
        </w:rPr>
        <w:t xml:space="preserve">  </w:t>
      </w:r>
      <w:r w:rsidR="00F43D97">
        <w:rPr>
          <w:rFonts w:ascii="仿宋_GB2312" w:eastAsia="仿宋_GB2312" w:hAnsi="仿宋_GB2312" w:cs="仿宋_GB2312" w:hint="eastAsia"/>
          <w:sz w:val="24"/>
          <w:szCs w:val="24"/>
          <w:u w:val="single"/>
        </w:rPr>
        <w:t>.00</w:t>
      </w:r>
      <w:r>
        <w:rPr>
          <w:rFonts w:ascii="仿宋_GB2312" w:eastAsia="仿宋_GB2312" w:hAnsi="仿宋_GB2312" w:cs="仿宋_GB2312" w:hint="eastAsia"/>
          <w:sz w:val="24"/>
          <w:szCs w:val="24"/>
        </w:rPr>
        <w:lastRenderedPageBreak/>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sidR="00965802" w:rsidRPr="00965802">
        <w:rPr>
          <w:rFonts w:ascii="Segoe UI Symbol" w:hAnsi="Segoe UI Symbol" w:cs="Segoe UI Symbol"/>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sidR="00965802">
        <w:rPr>
          <w:rFonts w:ascii="宋体" w:hAnsi="宋体" w:cs="宋体"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租赁合同期内，租金递增约定为</w:t>
      </w:r>
      <w:r w:rsidR="00F43D97" w:rsidRPr="00132127">
        <w:rPr>
          <w:rFonts w:ascii="仿宋_GB2312" w:eastAsia="仿宋_GB2312" w:hAnsi="仿宋_GB2312" w:cs="仿宋_GB2312" w:hint="eastAsia"/>
          <w:color w:val="FF0000"/>
          <w:sz w:val="24"/>
          <w:szCs w:val="24"/>
          <w:u w:val="single"/>
        </w:rPr>
        <w:t>三年内租金为中标金额，第四年起租金以上</w:t>
      </w:r>
      <w:r w:rsidR="00F43D97">
        <w:rPr>
          <w:rFonts w:ascii="仿宋_GB2312" w:eastAsia="仿宋_GB2312" w:hAnsi="仿宋_GB2312" w:cs="仿宋_GB2312" w:hint="eastAsia"/>
          <w:color w:val="FF0000"/>
          <w:sz w:val="24"/>
          <w:szCs w:val="24"/>
          <w:u w:val="single"/>
        </w:rPr>
        <w:t>一</w:t>
      </w:r>
      <w:r w:rsidR="00F43D97" w:rsidRPr="00132127">
        <w:rPr>
          <w:rFonts w:ascii="仿宋_GB2312" w:eastAsia="仿宋_GB2312" w:hAnsi="仿宋_GB2312" w:cs="仿宋_GB2312" w:hint="eastAsia"/>
          <w:color w:val="FF0000"/>
          <w:sz w:val="24"/>
          <w:szCs w:val="24"/>
          <w:u w:val="single"/>
        </w:rPr>
        <w:t>年租金为基数递增</w:t>
      </w:r>
      <w:r w:rsidR="00F43D97">
        <w:rPr>
          <w:rFonts w:ascii="仿宋_GB2312" w:eastAsia="仿宋_GB2312" w:hAnsi="仿宋_GB2312" w:cs="仿宋_GB2312" w:hint="eastAsia"/>
          <w:color w:val="FF0000"/>
          <w:sz w:val="24"/>
          <w:szCs w:val="24"/>
          <w:u w:val="single"/>
        </w:rPr>
        <w:t>2</w:t>
      </w:r>
      <w:r w:rsidR="00F43D97" w:rsidRPr="00132127">
        <w:rPr>
          <w:rFonts w:ascii="仿宋_GB2312" w:eastAsia="仿宋_GB2312" w:hAnsi="仿宋_GB2312" w:cs="仿宋_GB2312" w:hint="eastAsia"/>
          <w:color w:val="FF0000"/>
          <w:sz w:val="24"/>
          <w:szCs w:val="24"/>
          <w:u w:val="single"/>
        </w:rPr>
        <w:t xml:space="preserve"> </w:t>
      </w:r>
      <w:r w:rsidR="00F43D97" w:rsidRPr="00132127">
        <w:rPr>
          <w:rFonts w:ascii="微软雅黑" w:eastAsia="微软雅黑" w:hAnsi="微软雅黑" w:cs="仿宋_GB2312" w:hint="eastAsia"/>
          <w:color w:val="FF0000"/>
          <w:sz w:val="24"/>
          <w:szCs w:val="24"/>
          <w:u w:val="single"/>
        </w:rPr>
        <w:t>％</w:t>
      </w:r>
      <w:r w:rsidR="00F43D97" w:rsidRPr="00132127">
        <w:rPr>
          <w:rFonts w:ascii="仿宋_GB2312" w:eastAsia="仿宋_GB2312" w:hAnsi="仿宋_GB2312" w:cs="仿宋_GB2312" w:hint="eastAsia"/>
          <w:color w:val="FF0000"/>
          <w:sz w:val="24"/>
          <w:szCs w:val="24"/>
          <w:u w:val="single"/>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CB4502">
        <w:rPr>
          <w:rFonts w:ascii="仿宋_GB2312" w:eastAsia="仿宋_GB2312" w:hAnsi="仿宋_GB2312" w:cs="仿宋_GB2312" w:hint="eastAsia"/>
          <w:color w:val="FF0000"/>
          <w:sz w:val="24"/>
          <w:szCs w:val="24"/>
          <w:lang w:val="zh-TW"/>
        </w:rPr>
        <w:t>根据</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先付后用</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的原则</w:t>
      </w:r>
      <w:r w:rsidRPr="00CB4502">
        <w:rPr>
          <w:rFonts w:ascii="仿宋_GB2312" w:eastAsia="仿宋_GB2312" w:hAnsi="仿宋_GB2312" w:cs="仿宋_GB2312" w:hint="eastAsia"/>
          <w:color w:val="FF0000"/>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F43D97">
      <w:pPr>
        <w:pStyle w:val="a5"/>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CB4502">
        <w:rPr>
          <w:rFonts w:ascii="仿宋_GB2312" w:eastAsia="仿宋_GB2312" w:hAnsi="仿宋_GB2312" w:cs="仿宋_GB2312" w:hint="eastAsia"/>
          <w:color w:val="FF0000"/>
          <w:lang w:val="zh-TW"/>
        </w:rPr>
        <w:t>履约保证金按</w:t>
      </w:r>
      <w:r w:rsidRPr="00CB4502">
        <w:rPr>
          <w:rFonts w:ascii="仿宋_GB2312" w:eastAsia="仿宋_GB2312" w:hAnsi="仿宋_GB2312" w:cs="仿宋_GB2312"/>
          <w:color w:val="FF0000"/>
          <w:lang w:val="zh-TW"/>
        </w:rPr>
        <w:t>3</w:t>
      </w:r>
      <w:r w:rsidRPr="00CB4502">
        <w:rPr>
          <w:rFonts w:ascii="仿宋_GB2312" w:eastAsia="仿宋_GB2312" w:hAnsi="仿宋_GB2312" w:cs="仿宋_GB2312" w:hint="eastAsia"/>
          <w:color w:val="FF0000"/>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1C7945">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1C7945">
        <w:rPr>
          <w:rFonts w:ascii="仿宋_GB2312" w:eastAsia="仿宋_GB2312" w:hAnsi="仿宋_GB2312" w:cs="仿宋_GB2312" w:hint="eastAsia"/>
          <w:u w:val="single"/>
        </w:rPr>
        <w:t xml:space="preserve">    </w:t>
      </w:r>
      <w:r w:rsidR="00F43D97">
        <w:rPr>
          <w:rFonts w:ascii="仿宋_GB2312" w:eastAsia="仿宋_GB2312" w:hAnsi="仿宋_GB2312" w:cs="仿宋_GB2312" w:hint="eastAsia"/>
          <w:u w:val="single"/>
        </w:rPr>
        <w:t>.00</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DD4E50">
        <w:rPr>
          <w:rFonts w:ascii="仿宋_GB2312" w:eastAsia="仿宋_GB2312" w:hAnsi="仿宋_GB2312" w:cs="仿宋_GB2312" w:hint="eastAsia"/>
          <w:lang w:val="zh-TW"/>
        </w:rPr>
        <w:t>5</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年</w:t>
      </w:r>
      <w:r w:rsidR="001C7945">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月</w:t>
      </w:r>
      <w:r w:rsidR="001C7945">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F43D97">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w:t>
      </w:r>
      <w:r>
        <w:rPr>
          <w:rFonts w:ascii="仿宋_GB2312" w:eastAsia="仿宋_GB2312" w:hAnsi="仿宋_GB2312" w:cs="仿宋_GB2312" w:hint="eastAsia"/>
          <w:sz w:val="24"/>
          <w:szCs w:val="24"/>
          <w:lang w:val="zh-TW" w:eastAsia="zh-TW"/>
        </w:rPr>
        <w:lastRenderedPageBreak/>
        <w:t>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F43D97">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Pr="00CE3C56"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rPr>
        <w:t>（一）租赁期内，下列费用中：</w:t>
      </w:r>
      <w:r w:rsidRPr="00F87F17">
        <w:rPr>
          <w:rFonts w:ascii="仿宋_GB2312" w:eastAsia="仿宋_GB2312" w:hAnsi="仿宋_GB2312" w:cs="仿宋_GB2312" w:hint="eastAsia"/>
          <w:color w:val="FF0000"/>
          <w:sz w:val="24"/>
          <w:szCs w:val="24"/>
          <w:u w:val="single"/>
        </w:rPr>
        <w:t>全部</w:t>
      </w:r>
      <w:r w:rsidR="00F87F17" w:rsidRPr="00F87F17">
        <w:rPr>
          <w:rFonts w:ascii="仿宋_GB2312" w:eastAsia="仿宋_GB2312" w:hAnsi="仿宋_GB2312" w:cs="仿宋_GB2312" w:hint="eastAsia"/>
          <w:color w:val="FF0000"/>
          <w:sz w:val="24"/>
          <w:szCs w:val="24"/>
          <w:u w:val="single"/>
        </w:rPr>
        <w:t xml:space="preserve"> </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sz w:val="24"/>
          <w:szCs w:val="24"/>
        </w:rPr>
        <w:t>(9)</w:t>
      </w:r>
      <w:r w:rsidR="00CE3C56">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sidR="00E3035D">
        <w:rPr>
          <w:rFonts w:ascii="仿宋_GB2312" w:eastAsia="仿宋_GB2312" w:hAnsi="仿宋_GB2312" w:cs="仿宋_GB2312" w:hint="eastAsia"/>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r w:rsidR="00CE3C56">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F43D97">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w:t>
      </w:r>
      <w:r>
        <w:rPr>
          <w:rFonts w:ascii="仿宋_GB2312" w:eastAsia="仿宋_GB2312" w:hAnsi="仿宋_GB2312" w:cs="仿宋_GB2312" w:hint="eastAsia"/>
          <w:sz w:val="24"/>
          <w:szCs w:val="24"/>
        </w:rPr>
        <w:lastRenderedPageBreak/>
        <w:t>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CB4502">
        <w:rPr>
          <w:rFonts w:ascii="仿宋_GB2312" w:eastAsia="仿宋_GB2312" w:hAnsi="仿宋_GB2312" w:cs="仿宋_GB2312" w:hint="eastAsia"/>
          <w:color w:val="FF0000"/>
          <w:sz w:val="24"/>
          <w:szCs w:val="24"/>
          <w:lang w:val="zh-TW" w:eastAsia="zh-TW"/>
        </w:rPr>
        <w:t>乙方不按照约定支付租金超过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30</w:t>
      </w:r>
      <w:r w:rsidRPr="00CB4502">
        <w:rPr>
          <w:rFonts w:ascii="仿宋_GB2312" w:eastAsia="仿宋_GB2312" w:hAnsi="仿宋_GB2312" w:cs="仿宋_GB2312"/>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rPr>
        <w:t>个</w:t>
      </w:r>
      <w:r>
        <w:rPr>
          <w:rFonts w:ascii="仿宋_GB2312" w:eastAsia="仿宋_GB2312" w:hAnsi="仿宋_GB2312" w:cs="仿宋_GB2312" w:hint="eastAsia"/>
          <w:color w:val="FF0000"/>
          <w:sz w:val="24"/>
          <w:szCs w:val="24"/>
          <w:lang w:val="zh-TW"/>
        </w:rPr>
        <w:t>日历天</w:t>
      </w:r>
      <w:r w:rsidRPr="00CB4502">
        <w:rPr>
          <w:rFonts w:ascii="仿宋_GB2312" w:eastAsia="仿宋_GB2312" w:hAnsi="仿宋_GB2312" w:cs="仿宋_GB2312" w:hint="eastAsia"/>
          <w:color w:val="FF0000"/>
          <w:sz w:val="24"/>
          <w:szCs w:val="24"/>
          <w:lang w:val="zh-TW" w:eastAsia="zh-TW"/>
        </w:rPr>
        <w:t>，或欠</w:t>
      </w:r>
      <w:r w:rsidRPr="00CB4502">
        <w:rPr>
          <w:rFonts w:ascii="仿宋_GB2312" w:eastAsia="仿宋_GB2312" w:hAnsi="仿宋_GB2312" w:cs="仿宋_GB2312" w:hint="eastAsia"/>
          <w:color w:val="FF0000"/>
          <w:sz w:val="24"/>
          <w:szCs w:val="24"/>
          <w:lang w:val="zh-TW"/>
        </w:rPr>
        <w:t>缴</w:t>
      </w:r>
      <w:r w:rsidRPr="00CB4502">
        <w:rPr>
          <w:rFonts w:ascii="仿宋_GB2312" w:eastAsia="仿宋_GB2312" w:hAnsi="仿宋_GB2312" w:cs="仿宋_GB2312" w:hint="eastAsia"/>
          <w:color w:val="FF0000"/>
          <w:sz w:val="24"/>
          <w:szCs w:val="24"/>
          <w:lang w:val="zh-TW" w:eastAsia="zh-TW"/>
        </w:rPr>
        <w:t>各类费用超过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w:t>
      </w:r>
      <w:r>
        <w:rPr>
          <w:rFonts w:ascii="仿宋_GB2312" w:eastAsia="仿宋_GB2312" w:hAnsi="仿宋_GB2312" w:cs="仿宋_GB2312"/>
          <w:color w:val="FF0000"/>
          <w:sz w:val="24"/>
          <w:szCs w:val="24"/>
          <w:u w:val="single"/>
        </w:rPr>
        <w:t>0</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rPr>
        <w:t>个</w:t>
      </w:r>
      <w:r>
        <w:rPr>
          <w:rFonts w:ascii="仿宋_GB2312" w:eastAsia="仿宋_GB2312" w:hAnsi="仿宋_GB2312" w:cs="仿宋_GB2312" w:hint="eastAsia"/>
          <w:color w:val="FF0000"/>
          <w:sz w:val="24"/>
          <w:szCs w:val="24"/>
        </w:rPr>
        <w:t>日历天</w:t>
      </w:r>
      <w:r w:rsidRPr="00CB4502">
        <w:rPr>
          <w:rFonts w:ascii="仿宋_GB2312" w:eastAsia="仿宋_GB2312" w:hAnsi="仿宋_GB2312" w:cs="仿宋_GB2312" w:hint="eastAsia"/>
          <w:color w:val="FF0000"/>
          <w:sz w:val="24"/>
          <w:szCs w:val="24"/>
          <w:lang w:val="zh-TW" w:eastAsia="zh-TW"/>
        </w:rPr>
        <w:t>的</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lastRenderedPageBreak/>
        <w:t>6.</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F43D97">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CB4502" w:rsidRDefault="00CC3121" w:rsidP="00FD282A">
      <w:pPr>
        <w:spacing w:line="360" w:lineRule="auto"/>
        <w:ind w:firstLineChars="200" w:firstLine="480"/>
        <w:rPr>
          <w:rFonts w:ascii="仿宋_GB2312" w:eastAsia="PMingLiU" w:hAnsi="仿宋_GB2312" w:cs="仿宋_GB2312"/>
          <w:color w:val="FF0000"/>
          <w:sz w:val="24"/>
          <w:szCs w:val="24"/>
        </w:rPr>
      </w:pPr>
      <w:r w:rsidRPr="00CB4502">
        <w:rPr>
          <w:rFonts w:ascii="仿宋_GB2312" w:eastAsia="仿宋_GB2312" w:hAnsi="仿宋_GB2312" w:cs="仿宋_GB2312"/>
          <w:color w:val="FF0000"/>
          <w:sz w:val="24"/>
          <w:szCs w:val="24"/>
        </w:rPr>
        <w:t>1</w:t>
      </w:r>
      <w:r w:rsidRPr="00CB4502">
        <w:rPr>
          <w:rFonts w:ascii="仿宋_GB2312" w:eastAsia="仿宋_GB2312" w:cs="仿宋_GB2312"/>
          <w:color w:val="FF0000"/>
          <w:sz w:val="24"/>
          <w:szCs w:val="24"/>
          <w:lang w:val="zh-TW"/>
        </w:rPr>
        <w:t>.</w:t>
      </w:r>
      <w:r w:rsidRPr="00CB4502">
        <w:rPr>
          <w:rFonts w:ascii="仿宋_GB2312" w:eastAsia="仿宋_GB2312" w:hAnsi="仿宋_GB2312" w:cs="仿宋_GB2312" w:hint="eastAsia"/>
          <w:color w:val="FF0000"/>
          <w:sz w:val="24"/>
          <w:szCs w:val="24"/>
          <w:lang w:val="zh-TW" w:eastAsia="zh-TW"/>
        </w:rPr>
        <w:t>乙方逾期支付租金</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每逾期一日</w:t>
      </w:r>
      <w:r>
        <w:rPr>
          <w:rFonts w:ascii="仿宋_GB2312" w:eastAsia="仿宋_GB2312" w:hAnsi="仿宋_GB2312" w:cs="仿宋_GB2312" w:hint="eastAsia"/>
          <w:color w:val="FF0000"/>
          <w:sz w:val="24"/>
          <w:szCs w:val="24"/>
          <w:lang w:val="zh-TW"/>
        </w:rPr>
        <w:t>须</w:t>
      </w:r>
      <w:r w:rsidRPr="00CB4502">
        <w:rPr>
          <w:rFonts w:ascii="仿宋_GB2312" w:eastAsia="仿宋_GB2312" w:hAnsi="仿宋_GB2312" w:cs="仿宋_GB2312" w:hint="eastAsia"/>
          <w:color w:val="FF0000"/>
          <w:sz w:val="24"/>
          <w:szCs w:val="24"/>
          <w:lang w:val="zh-TW" w:eastAsia="zh-TW"/>
        </w:rPr>
        <w:t>按照</w:t>
      </w:r>
      <w:r w:rsidRPr="00CB4502">
        <w:rPr>
          <w:rFonts w:ascii="仿宋_GB2312" w:eastAsia="仿宋_GB2312" w:hAnsi="仿宋_GB2312" w:cs="仿宋_GB2312" w:hint="eastAsia"/>
          <w:color w:val="FF0000"/>
          <w:sz w:val="24"/>
          <w:szCs w:val="24"/>
          <w:u w:val="single"/>
        </w:rPr>
        <w:t>（欠付租金的千分之一）</w:t>
      </w:r>
      <w:r w:rsidRPr="00CB4502">
        <w:rPr>
          <w:rFonts w:ascii="仿宋_GB2312" w:eastAsia="仿宋_GB2312" w:hAnsi="仿宋_GB2312" w:cs="仿宋_GB2312" w:hint="eastAsia"/>
          <w:color w:val="FF0000"/>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sidRPr="00F87F17">
        <w:rPr>
          <w:rFonts w:ascii="仿宋_GB2312" w:eastAsia="仿宋_GB2312" w:hAnsi="仿宋_GB2312" w:cs="仿宋_GB2312" w:hint="eastAsia"/>
          <w:color w:val="FF0000"/>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sidRPr="00F87F17">
        <w:rPr>
          <w:rFonts w:ascii="仿宋_GB2312" w:eastAsia="仿宋_GB2312" w:hAnsi="仿宋_GB2312" w:cs="仿宋_GB2312" w:hint="eastAsia"/>
          <w:color w:val="FF0000"/>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F43D97">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lastRenderedPageBreak/>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43D9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sidR="00F87F17">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w:t>
      </w:r>
      <w:r w:rsidR="009B00AF">
        <w:rPr>
          <w:rFonts w:ascii="仿宋_GB2312" w:eastAsia="仿宋_GB2312" w:hAnsi="仿宋_GB2312" w:cs="仿宋_GB2312" w:hint="eastAsia"/>
          <w:sz w:val="24"/>
          <w:szCs w:val="24"/>
          <w:u w:val="single"/>
        </w:rPr>
        <w:t>部</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683F7B" w:rsidP="00FD282A">
      <w:pPr>
        <w:widowControl/>
        <w:jc w:val="left"/>
      </w:pPr>
      <w:r>
        <w:rPr>
          <w:noProof/>
        </w:rPr>
        <w:drawing>
          <wp:inline distT="0" distB="0" distL="0" distR="0">
            <wp:extent cx="5541010" cy="3749040"/>
            <wp:effectExtent l="19050" t="0" r="2540" b="0"/>
            <wp:docPr id="2" name="图片 0" descr="5c2f283ef754b1366b3f095435e48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2f283ef754b1366b3f095435e4868.jpg"/>
                    <pic:cNvPicPr/>
                  </pic:nvPicPr>
                  <pic:blipFill>
                    <a:blip r:embed="rId14"/>
                    <a:stretch>
                      <a:fillRect/>
                    </a:stretch>
                  </pic:blipFill>
                  <pic:spPr>
                    <a:xfrm>
                      <a:off x="0" y="0"/>
                      <a:ext cx="5541010" cy="3749040"/>
                    </a:xfrm>
                    <a:prstGeom prst="rect">
                      <a:avLst/>
                    </a:prstGeom>
                  </pic:spPr>
                </pic:pic>
              </a:graphicData>
            </a:graphic>
          </wp:inline>
        </w:drawing>
      </w:r>
      <w:r w:rsidR="00CC3121">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5"/>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D4D" w:rsidRDefault="00E14D4D" w:rsidP="00183D9A">
      <w:r>
        <w:separator/>
      </w:r>
    </w:p>
  </w:endnote>
  <w:endnote w:type="continuationSeparator" w:id="0">
    <w:p w:rsidR="00E14D4D" w:rsidRDefault="00E14D4D"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945" w:rsidRDefault="001C794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945" w:rsidRDefault="001C7945">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6362A4">
    <w:pPr>
      <w:pStyle w:val="a4"/>
      <w:jc w:val="center"/>
    </w:pPr>
    <w:r>
      <w:rPr>
        <w:noProof/>
      </w:rPr>
      <w:pict>
        <v:shapetype id="_x0000_t202" coordsize="21600,21600" o:spt="202" path="m,l,21600r21600,l21600,xe">
          <v:stroke joinstyle="miter"/>
          <v:path gradientshapeok="t" o:connecttype="rect"/>
        </v:shapetype>
        <v:shape id="文本框 5" o:spid="_x0000_s1027" type="#_x0000_t202" style="position:absolute;left:0;text-align:left;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" filled="f" stroked="f" strokeweight=".5pt">
          <v:textbox style="mso-fit-shape-to-text:t" inset="0,0,0,0">
            <w:txbxContent>
              <w:p w:rsidR="00CC3121" w:rsidRDefault="006362A4">
                <w:pPr>
                  <w:pStyle w:val="a4"/>
                </w:pPr>
                <w:r>
                  <w:fldChar w:fldCharType="begin"/>
                </w:r>
                <w:r w:rsidR="00B03B54">
                  <w:instrText xml:space="preserve"> PAGE  \* MERGEFORMAT </w:instrText>
                </w:r>
                <w:r>
                  <w:fldChar w:fldCharType="separate"/>
                </w:r>
                <w:r w:rsidR="001F747A">
                  <w:rPr>
                    <w:noProof/>
                  </w:rPr>
                  <w:t>8</w:t>
                </w:r>
                <w:r>
                  <w:rPr>
                    <w:noProof/>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D4D" w:rsidRDefault="00E14D4D" w:rsidP="00183D9A">
      <w:r>
        <w:separator/>
      </w:r>
    </w:p>
  </w:footnote>
  <w:footnote w:type="continuationSeparator" w:id="0">
    <w:p w:rsidR="00E14D4D" w:rsidRDefault="00E14D4D"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945" w:rsidRDefault="001C7945">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1F747A">
    <w:pPr>
      <w:pStyle w:val="aa"/>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945" w:rsidRDefault="001C7945">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23CAB"/>
    <w:rsid w:val="00060644"/>
    <w:rsid w:val="000A1044"/>
    <w:rsid w:val="000A557F"/>
    <w:rsid w:val="000B2BD6"/>
    <w:rsid w:val="000B7CAB"/>
    <w:rsid w:val="000E3B6A"/>
    <w:rsid w:val="000F00D7"/>
    <w:rsid w:val="00104325"/>
    <w:rsid w:val="0012789A"/>
    <w:rsid w:val="001705E5"/>
    <w:rsid w:val="00170CBE"/>
    <w:rsid w:val="00183AF0"/>
    <w:rsid w:val="00183D9A"/>
    <w:rsid w:val="00194BA4"/>
    <w:rsid w:val="001B264B"/>
    <w:rsid w:val="001C7945"/>
    <w:rsid w:val="001D5A9A"/>
    <w:rsid w:val="001D6EFF"/>
    <w:rsid w:val="001D7A59"/>
    <w:rsid w:val="001F2015"/>
    <w:rsid w:val="001F73C0"/>
    <w:rsid w:val="001F747A"/>
    <w:rsid w:val="0029611F"/>
    <w:rsid w:val="00296644"/>
    <w:rsid w:val="002C1DF8"/>
    <w:rsid w:val="002C5516"/>
    <w:rsid w:val="002E6482"/>
    <w:rsid w:val="00310897"/>
    <w:rsid w:val="00351B0B"/>
    <w:rsid w:val="00356322"/>
    <w:rsid w:val="00360861"/>
    <w:rsid w:val="00370AAB"/>
    <w:rsid w:val="0038038D"/>
    <w:rsid w:val="003904F0"/>
    <w:rsid w:val="003A61A0"/>
    <w:rsid w:val="004178EE"/>
    <w:rsid w:val="004462F5"/>
    <w:rsid w:val="00453211"/>
    <w:rsid w:val="0048203A"/>
    <w:rsid w:val="004B3E4F"/>
    <w:rsid w:val="004B526A"/>
    <w:rsid w:val="004F1D3A"/>
    <w:rsid w:val="00523FC6"/>
    <w:rsid w:val="00566D2A"/>
    <w:rsid w:val="005D00D8"/>
    <w:rsid w:val="005E1466"/>
    <w:rsid w:val="005E4B7F"/>
    <w:rsid w:val="0062738F"/>
    <w:rsid w:val="006362A4"/>
    <w:rsid w:val="006628E2"/>
    <w:rsid w:val="006765F0"/>
    <w:rsid w:val="006808BD"/>
    <w:rsid w:val="00683F7B"/>
    <w:rsid w:val="006A77AE"/>
    <w:rsid w:val="006C665E"/>
    <w:rsid w:val="006F11E1"/>
    <w:rsid w:val="006F1A16"/>
    <w:rsid w:val="006F1F0C"/>
    <w:rsid w:val="00707693"/>
    <w:rsid w:val="00712C1E"/>
    <w:rsid w:val="00761001"/>
    <w:rsid w:val="0076235A"/>
    <w:rsid w:val="0077722A"/>
    <w:rsid w:val="007C7280"/>
    <w:rsid w:val="007F656C"/>
    <w:rsid w:val="00827C84"/>
    <w:rsid w:val="0087222A"/>
    <w:rsid w:val="00883B52"/>
    <w:rsid w:val="008B0F48"/>
    <w:rsid w:val="008D7337"/>
    <w:rsid w:val="00965802"/>
    <w:rsid w:val="009A3013"/>
    <w:rsid w:val="009B00AF"/>
    <w:rsid w:val="009F4068"/>
    <w:rsid w:val="00A44315"/>
    <w:rsid w:val="00A569FD"/>
    <w:rsid w:val="00AA7A81"/>
    <w:rsid w:val="00AB374E"/>
    <w:rsid w:val="00AD04C5"/>
    <w:rsid w:val="00AD6932"/>
    <w:rsid w:val="00AE50C5"/>
    <w:rsid w:val="00B03B54"/>
    <w:rsid w:val="00B20B11"/>
    <w:rsid w:val="00B2541B"/>
    <w:rsid w:val="00B60695"/>
    <w:rsid w:val="00B72896"/>
    <w:rsid w:val="00B7556B"/>
    <w:rsid w:val="00BC6CAC"/>
    <w:rsid w:val="00C13949"/>
    <w:rsid w:val="00C55DD4"/>
    <w:rsid w:val="00C62812"/>
    <w:rsid w:val="00C76123"/>
    <w:rsid w:val="00C80667"/>
    <w:rsid w:val="00CB4502"/>
    <w:rsid w:val="00CC3121"/>
    <w:rsid w:val="00CC5C22"/>
    <w:rsid w:val="00CD7310"/>
    <w:rsid w:val="00CE3C56"/>
    <w:rsid w:val="00CE7565"/>
    <w:rsid w:val="00D71B8F"/>
    <w:rsid w:val="00DA1377"/>
    <w:rsid w:val="00DB1038"/>
    <w:rsid w:val="00DC5184"/>
    <w:rsid w:val="00DD4E50"/>
    <w:rsid w:val="00DF214C"/>
    <w:rsid w:val="00DF4CB0"/>
    <w:rsid w:val="00E14D4D"/>
    <w:rsid w:val="00E3035D"/>
    <w:rsid w:val="00E462E6"/>
    <w:rsid w:val="00E97B70"/>
    <w:rsid w:val="00EF4213"/>
    <w:rsid w:val="00F02E26"/>
    <w:rsid w:val="00F033C4"/>
    <w:rsid w:val="00F16FD0"/>
    <w:rsid w:val="00F22F5A"/>
    <w:rsid w:val="00F43D97"/>
    <w:rsid w:val="00F612D0"/>
    <w:rsid w:val="00F87F17"/>
    <w:rsid w:val="00FA270D"/>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5503</Words>
  <Characters>916</Characters>
  <Application>Microsoft Office Word</Application>
  <DocSecurity>0</DocSecurity>
  <Lines>7</Lines>
  <Paragraphs>12</Paragraphs>
  <ScaleCrop>false</ScaleCrop>
  <Company>Microsoft</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4</cp:revision>
  <cp:lastPrinted>2025-10-30T03:12:00Z</cp:lastPrinted>
  <dcterms:created xsi:type="dcterms:W3CDTF">2025-11-10T09:06:00Z</dcterms:created>
  <dcterms:modified xsi:type="dcterms:W3CDTF">2025-11-10T09:06:00Z</dcterms:modified>
</cp:coreProperties>
</file>