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广东省湛江汽车运输集团有限公司</w:t>
      </w:r>
    </w:p>
    <w:p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廉江汽车运输总站物业招租公告</w:t>
      </w:r>
      <w:r>
        <w:rPr>
          <w:rFonts w:hint="eastAsia" w:ascii="仿宋" w:hAnsi="仿宋" w:eastAsia="仿宋"/>
          <w:b/>
          <w:kern w:val="0"/>
          <w:sz w:val="44"/>
          <w:szCs w:val="44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我单位（广东省湛江汽车运输集团有限公司廉江汽车运输总站）拟对以下房地产对外公开招租。采用现场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u w:val="single"/>
        </w:rPr>
        <w:t xml:space="preserve"> 暗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标竞价的方式，报价最高的竞标人为中标者，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竞价人以不低于本次标的物业底价的竞标金额。工作人员现场收集所有竞标人的报价单（物业），报价单（物业）要以信封密封并在开口处粘贴封条，封条上签名及电话号码经各竞标人共同确认后当场拆封，竞标价格最高者为该次中标第一候选人，第二价高者为第二候选人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欢迎有意者仔细阅读招标相关文件并在规定时间内报名（附件所列资料请到廉江汽车运输总站综合办领取或登录http://www.gdzjqy.com/自行下载），现将有关事项公告如下：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  <w:t>一、标的基本情况：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1、名称：</w:t>
      </w:r>
      <w:r>
        <w:rPr>
          <w:rFonts w:hint="eastAsia" w:ascii="仿宋_GB2312" w:hAnsi="仿宋_GB2312" w:eastAsia="仿宋_GB2312" w:cs="仿宋_GB2312"/>
          <w:spacing w:val="-12"/>
          <w:sz w:val="30"/>
          <w:szCs w:val="30"/>
        </w:rPr>
        <w:t>廉江市安铺镇东大安顺大道2号安铺汽车站临街商铺</w:t>
      </w:r>
      <w:r>
        <w:rPr>
          <w:rFonts w:hint="eastAsia" w:ascii="仿宋_GB2312" w:hAnsi="仿宋_GB2312" w:eastAsia="仿宋_GB2312" w:cs="仿宋_GB2312"/>
          <w:sz w:val="30"/>
          <w:szCs w:val="30"/>
        </w:rPr>
        <w:t>（物业编号：廉安房001号、002号、003号、004号、006号、007号、008号、009号、010号、011号、012号、013号、014号、015号、016号、17号、18号、23号）门店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  <w:t>二、报名条件及经营范围：</w:t>
      </w:r>
      <w:r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 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Style w:val="9"/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2、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租赁物业经营范围：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  <w:u w:val="single"/>
        </w:rPr>
        <w:t>商铺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；禁止经营除商铺外的其他项目，经营范围要符合国家法律法规，并取得相关证照、依法经营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3、承租人在租赁期间对场地改造时，需要先将方案交我单位审定，施工时不得对房屋结构进行破坏性改造。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4、竞标人必须服从管理和监督，具体事项以招租方案及物业租赁合同为准。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98" w:leftChars="142" w:firstLine="301" w:firstLineChars="100"/>
        <w:jc w:val="left"/>
        <w:textAlignment w:val="auto"/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  <w:t> 三、招租事项：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1、招租方式：公开招租，价高者得；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30" w:leftChars="3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竞标底价：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10" w:leftChars="100" w:firstLine="300" w:firstLineChars="1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物业编号：001号门店人民币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伍万陆仟柒佰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 56700.00元）/年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物业编号：002号门店人民币：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陆仟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元（￥6000.00元）/年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物业编号：003号门店人民币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壹万肆仟肆佰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元（￥14400.00元）/年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物业编号：004号每间门店人民币：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贰万玖仟零壹拾陆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元（￥29016.00元）/年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物业编号：006号每间门店人民币：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贰万玖仟零壹拾陆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元（￥29016.00元）/年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物业编号：007号每间门店人民币：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贰万玖仟零壹拾陆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元（￥29016.00元）/年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物业编号：008号每间门店人民币：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贰万玖仟零壹拾陆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元（￥29016.00元）/年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物业编号：009号每间门店人民币：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贰万玖仟零壹拾陆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元（￥29016.00元）/年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物业编号：010号每间门店人民币：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贰万玖仟零壹拾陆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元（￥29016.00元）/年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物业编号：011号每间门店人民币：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贰万玖仟零壹拾陆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元（￥29016.00元）/年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物业编号：012号每间门店人民币：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贰万玖仟零壹拾陆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元（￥29016.00元）/年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物业编号：013号每间门店人民币：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陆万叁仟捌佰肆拾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元（￥63840.00元）/年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物业编号：014号每间门店人民币：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贰万玖仟零壹拾陆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元（￥29016.00元）/年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物业编号：015号门店人民币：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叁万捌仟叁佰柒拾陆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元（￥38376.00元）/年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50" w:firstLineChars="15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物业编号：016号门店人民币：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贰万陆仟贰佰零捌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元（￥26208.00元）/年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物业编号：017号每间门店人民币：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叁万零陆佰叁拾陆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元（￥30636.00元）/年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物业编号：018号每间门店人民币：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陆仟柒佰贰拾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元（￥6720.00元）/年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18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物业编号：023号每间门店人民币：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陆仟柒佰贰拾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元（￥6720.00元）/年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50" w:firstLineChars="15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30" w:leftChars="300"/>
        <w:jc w:val="left"/>
        <w:textAlignment w:val="auto"/>
        <w:rPr>
          <w:rFonts w:hint="eastAsia" w:ascii="仿宋_GB2312" w:hAnsi="仿宋_GB2312" w:eastAsia="仿宋_GB2312" w:cs="仿宋_GB2312"/>
          <w:spacing w:val="1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招租期限：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  <w:u w:val="single"/>
        </w:rPr>
        <w:t>贰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30" w:leftChars="3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本招租物业无免租金装修期。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5、</w:t>
      </w:r>
      <w:r>
        <w:rPr>
          <w:rFonts w:hint="eastAsia" w:ascii="仿宋_GB2312" w:hAnsi="仿宋_GB2312" w:eastAsia="仿宋_GB2312" w:cs="仿宋_GB2312"/>
          <w:spacing w:val="-12"/>
          <w:sz w:val="30"/>
          <w:szCs w:val="30"/>
        </w:rPr>
        <w:t>竞标保证金：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¥</w:t>
      </w:r>
      <w:r>
        <w:rPr>
          <w:rFonts w:hint="eastAsia" w:ascii="仿宋_GB2312" w:hAnsi="仿宋_GB2312" w:eastAsia="仿宋_GB2312" w:cs="仿宋_GB2312"/>
          <w:spacing w:val="-12"/>
          <w:sz w:val="30"/>
          <w:szCs w:val="30"/>
          <w:u w:val="single"/>
        </w:rPr>
        <w:t>5000.00</w:t>
      </w:r>
      <w:r>
        <w:rPr>
          <w:rFonts w:hint="eastAsia" w:ascii="仿宋_GB2312" w:hAnsi="仿宋_GB2312" w:eastAsia="仿宋_GB2312" w:cs="仿宋_GB2312"/>
          <w:spacing w:val="-12"/>
          <w:sz w:val="30"/>
          <w:szCs w:val="30"/>
        </w:rPr>
        <w:t>元,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以上物业每年租赁费按中标价计收,租金按月支付，每月5日前需缴齐下个月租金。签订合同时一次缴交3个月租金作为租赁保证金。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6、</w:t>
      </w:r>
      <w:r>
        <w:rPr>
          <w:rFonts w:hint="eastAsia" w:ascii="仿宋_GB2312" w:hAnsi="仿宋_GB2312" w:eastAsia="仿宋_GB2312" w:cs="仿宋_GB2312"/>
          <w:sz w:val="30"/>
          <w:szCs w:val="30"/>
        </w:rPr>
        <w:t>竞标人在竞价成功并公示结束后10个工作日内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、竞标人应认真审阅本物业招租公告和标的物介绍及《物业租赁合同》文本等。中标后，中标人如因未踏勘现场、未了解项目具体情况等原因造成的各项损失，由中标人自行负责。如有疑问，须在公告期内向招租人提出。凡参加本项目的竞标人都视同已实地踏勘，并确认了公告文件和《物业租赁合同》文件中的各项条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  <w:t>四、缴纳竞标保证金及报名时间：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报名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没有中标的，在竞标结束后如数退回保证金。中标者竞标保证金则转为租赁合同履约保证金，不足部分待签订租赁合同时一并补齐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（租赁合同履约保证金为中标价的三个月租金）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报名时间：即日起至2025年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日，请于该时间段内到廉江汽车运输总站综合办报名。报名时需提供身份证复印件一张及联系方式（竞标时间、地点另行通知）。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其他未尽事项，由广东省湛江汽车运输集团有限公司廉江汽车运输总站解释。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96" w:leftChars="2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 联系人：黄先生 电话：0759-6623122、13729047151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地址：廉江市中山二路1号廉江汽车运输总站综合办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96" w:leftChars="2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96" w:leftChars="2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96" w:leftChars="2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</w:rPr>
        <w:instrText xml:space="preserve"> HYPERLINK "http://www.gdzjqy.com/210506/1_1542265751.doc" </w:instrTex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t>1、物业租赁合同</w:t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</w:rPr>
        <w:t>（版本）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96" w:leftChars="2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</w:rPr>
        <w:instrText xml:space="preserve"> HYPERLINK "http://www.gdzjqy.com/210506/1_1542398711.xlsx" </w:instrTex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t>2、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广东省湛江汽车运输集团有限公司廉江汽车运输总站</w:t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t>租赁物业投标报价单</w:t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96" w:leftChars="2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         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300" w:firstLineChars="11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广东省湛江汽车运输集团有限公司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500" w:firstLineChars="15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廉江汽车运输总站          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2025年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月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341292"/>
    <w:rsid w:val="000636D1"/>
    <w:rsid w:val="0006714F"/>
    <w:rsid w:val="000823E1"/>
    <w:rsid w:val="00082433"/>
    <w:rsid w:val="00082A2B"/>
    <w:rsid w:val="00093757"/>
    <w:rsid w:val="000B5E0E"/>
    <w:rsid w:val="000C6C02"/>
    <w:rsid w:val="000F33D7"/>
    <w:rsid w:val="0014615E"/>
    <w:rsid w:val="00154623"/>
    <w:rsid w:val="0015652B"/>
    <w:rsid w:val="00183056"/>
    <w:rsid w:val="001A4DF9"/>
    <w:rsid w:val="001C30DF"/>
    <w:rsid w:val="001E2DC4"/>
    <w:rsid w:val="001F13D8"/>
    <w:rsid w:val="002228F6"/>
    <w:rsid w:val="00272AC3"/>
    <w:rsid w:val="002750B1"/>
    <w:rsid w:val="002755CD"/>
    <w:rsid w:val="002C52D0"/>
    <w:rsid w:val="002F52BA"/>
    <w:rsid w:val="003064FE"/>
    <w:rsid w:val="00323878"/>
    <w:rsid w:val="00331461"/>
    <w:rsid w:val="003337C5"/>
    <w:rsid w:val="00341292"/>
    <w:rsid w:val="00366A83"/>
    <w:rsid w:val="003847C2"/>
    <w:rsid w:val="003B48D9"/>
    <w:rsid w:val="003C0059"/>
    <w:rsid w:val="003C384A"/>
    <w:rsid w:val="003E098B"/>
    <w:rsid w:val="00467F21"/>
    <w:rsid w:val="004918B1"/>
    <w:rsid w:val="004B294F"/>
    <w:rsid w:val="004D521D"/>
    <w:rsid w:val="00513793"/>
    <w:rsid w:val="00513F32"/>
    <w:rsid w:val="00531C74"/>
    <w:rsid w:val="00537B1A"/>
    <w:rsid w:val="00537D38"/>
    <w:rsid w:val="0054141E"/>
    <w:rsid w:val="005672FB"/>
    <w:rsid w:val="00587133"/>
    <w:rsid w:val="0059704B"/>
    <w:rsid w:val="005B4F9C"/>
    <w:rsid w:val="005C6A46"/>
    <w:rsid w:val="005D3774"/>
    <w:rsid w:val="005D74A5"/>
    <w:rsid w:val="005F3073"/>
    <w:rsid w:val="006211EC"/>
    <w:rsid w:val="006473FA"/>
    <w:rsid w:val="006478B2"/>
    <w:rsid w:val="00652976"/>
    <w:rsid w:val="00671B6C"/>
    <w:rsid w:val="006805D6"/>
    <w:rsid w:val="00681A5E"/>
    <w:rsid w:val="00685921"/>
    <w:rsid w:val="00686EF8"/>
    <w:rsid w:val="006871EE"/>
    <w:rsid w:val="006B2299"/>
    <w:rsid w:val="006C21B1"/>
    <w:rsid w:val="006F0909"/>
    <w:rsid w:val="00772B6B"/>
    <w:rsid w:val="00777ACF"/>
    <w:rsid w:val="00786341"/>
    <w:rsid w:val="00791BD5"/>
    <w:rsid w:val="00797AF4"/>
    <w:rsid w:val="007D5D94"/>
    <w:rsid w:val="008132D4"/>
    <w:rsid w:val="00815284"/>
    <w:rsid w:val="00861299"/>
    <w:rsid w:val="008706B4"/>
    <w:rsid w:val="00893516"/>
    <w:rsid w:val="00895391"/>
    <w:rsid w:val="008A2E84"/>
    <w:rsid w:val="008D63DC"/>
    <w:rsid w:val="008E20DE"/>
    <w:rsid w:val="008F054D"/>
    <w:rsid w:val="008F212A"/>
    <w:rsid w:val="008F7DE7"/>
    <w:rsid w:val="00905111"/>
    <w:rsid w:val="0090690D"/>
    <w:rsid w:val="00933655"/>
    <w:rsid w:val="00940007"/>
    <w:rsid w:val="00940801"/>
    <w:rsid w:val="00941A58"/>
    <w:rsid w:val="009420FF"/>
    <w:rsid w:val="00946BB2"/>
    <w:rsid w:val="0095620D"/>
    <w:rsid w:val="00971CE9"/>
    <w:rsid w:val="00A002C8"/>
    <w:rsid w:val="00A00CBA"/>
    <w:rsid w:val="00A025A7"/>
    <w:rsid w:val="00A23F4F"/>
    <w:rsid w:val="00A6644C"/>
    <w:rsid w:val="00A97E2C"/>
    <w:rsid w:val="00AA5169"/>
    <w:rsid w:val="00AC04BD"/>
    <w:rsid w:val="00AC2047"/>
    <w:rsid w:val="00AE7BE1"/>
    <w:rsid w:val="00AF11F3"/>
    <w:rsid w:val="00B0789B"/>
    <w:rsid w:val="00B158FF"/>
    <w:rsid w:val="00B45F73"/>
    <w:rsid w:val="00B640BA"/>
    <w:rsid w:val="00B73056"/>
    <w:rsid w:val="00B86DE1"/>
    <w:rsid w:val="00B906EC"/>
    <w:rsid w:val="00B935C2"/>
    <w:rsid w:val="00B951E5"/>
    <w:rsid w:val="00BA67B9"/>
    <w:rsid w:val="00BC31FC"/>
    <w:rsid w:val="00BE58BF"/>
    <w:rsid w:val="00C02AAE"/>
    <w:rsid w:val="00C45A82"/>
    <w:rsid w:val="00C507EF"/>
    <w:rsid w:val="00C704BE"/>
    <w:rsid w:val="00CA4843"/>
    <w:rsid w:val="00CA6C37"/>
    <w:rsid w:val="00CF0348"/>
    <w:rsid w:val="00D14A82"/>
    <w:rsid w:val="00D1639F"/>
    <w:rsid w:val="00D17970"/>
    <w:rsid w:val="00D36DAE"/>
    <w:rsid w:val="00D51D47"/>
    <w:rsid w:val="00D56EEB"/>
    <w:rsid w:val="00D64D3B"/>
    <w:rsid w:val="00D731F4"/>
    <w:rsid w:val="00D8364A"/>
    <w:rsid w:val="00DC0CB0"/>
    <w:rsid w:val="00E018D7"/>
    <w:rsid w:val="00E26261"/>
    <w:rsid w:val="00E429B6"/>
    <w:rsid w:val="00E56723"/>
    <w:rsid w:val="00E7639A"/>
    <w:rsid w:val="00E85B93"/>
    <w:rsid w:val="00F43A52"/>
    <w:rsid w:val="00F476BF"/>
    <w:rsid w:val="00F53834"/>
    <w:rsid w:val="00F6048C"/>
    <w:rsid w:val="00F62FBE"/>
    <w:rsid w:val="00F65470"/>
    <w:rsid w:val="00F657A9"/>
    <w:rsid w:val="00F8179E"/>
    <w:rsid w:val="00F91631"/>
    <w:rsid w:val="00FA64D1"/>
    <w:rsid w:val="00FB1D9F"/>
    <w:rsid w:val="00FB2B37"/>
    <w:rsid w:val="00FB3448"/>
    <w:rsid w:val="00FD3081"/>
    <w:rsid w:val="00FE10EC"/>
    <w:rsid w:val="00FF623D"/>
    <w:rsid w:val="086055BE"/>
    <w:rsid w:val="12920FDC"/>
    <w:rsid w:val="1FA14DBF"/>
    <w:rsid w:val="27017734"/>
    <w:rsid w:val="2B9524C3"/>
    <w:rsid w:val="2EA73A95"/>
    <w:rsid w:val="2EFA4356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378</Words>
  <Characters>2157</Characters>
  <Lines>17</Lines>
  <Paragraphs>5</Paragraphs>
  <TotalTime>5</TotalTime>
  <ScaleCrop>false</ScaleCrop>
  <LinksUpToDate>false</LinksUpToDate>
  <CharactersWithSpaces>2530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2025-09-22T03:20:00Z</dcterms:created>
  <dc:creator>Administrator</dc:creator>
  <cp:lastModifiedBy>Daisy  lee</cp:lastModifiedBy>
  <cp:lastPrinted>2025-06-25T09:09:00Z</cp:lastPrinted>
  <dcterms:modified xsi:type="dcterms:W3CDTF">2025-09-30T08:32:13Z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136CA41F9E8548A3B33EF2BEC3172FE1_13</vt:lpwstr>
  </property>
</Properties>
</file>