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6A" w:rsidRDefault="004467EB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2A2C6A" w:rsidRDefault="002A2C6A">
      <w:pPr>
        <w:ind w:firstLine="270"/>
      </w:pPr>
    </w:p>
    <w:p w:rsidR="002A2C6A" w:rsidRDefault="004467EB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 w:rsidR="00D8646E" w:rsidRPr="00D8646E">
        <w:rPr>
          <w:rFonts w:ascii="仿宋_GB2312" w:eastAsia="仿宋_GB2312" w:hint="eastAsia"/>
          <w:sz w:val="36"/>
          <w:szCs w:val="36"/>
          <w:u w:val="single"/>
        </w:rPr>
        <w:t>广州市荔湾区陈岗路32号之一1408房</w:t>
      </w:r>
      <w:r w:rsidR="0048504A">
        <w:rPr>
          <w:rFonts w:ascii="仿宋_GB2312" w:eastAsia="仿宋_GB2312" w:hint="eastAsia"/>
          <w:sz w:val="36"/>
          <w:szCs w:val="36"/>
          <w:u w:val="single"/>
        </w:rPr>
        <w:t>物业</w:t>
      </w:r>
      <w:r w:rsidRPr="00D8646E">
        <w:rPr>
          <w:rFonts w:ascii="仿宋_GB2312" w:eastAsia="仿宋_GB2312" w:hAnsi="仿宋" w:hint="eastAsia"/>
          <w:sz w:val="36"/>
          <w:szCs w:val="36"/>
        </w:rPr>
        <w:t>，</w:t>
      </w:r>
      <w:r>
        <w:rPr>
          <w:rFonts w:ascii="仿宋_GB2312" w:eastAsia="仿宋_GB2312" w:hAnsi="仿宋" w:hint="eastAsia"/>
          <w:sz w:val="36"/>
          <w:szCs w:val="36"/>
        </w:rPr>
        <w:t>面积：7</w:t>
      </w:r>
      <w:r w:rsidR="0048504A">
        <w:rPr>
          <w:rFonts w:ascii="仿宋_GB2312" w:eastAsia="仿宋_GB2312" w:hAnsi="仿宋" w:hint="eastAsia"/>
          <w:sz w:val="36"/>
          <w:szCs w:val="36"/>
        </w:rPr>
        <w:t>3.01</w:t>
      </w:r>
      <w:bookmarkStart w:id="0" w:name="_GoBack"/>
      <w:bookmarkEnd w:id="0"/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A2C6A" w:rsidRDefault="002A2C6A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A2C6A" w:rsidRDefault="002A2C6A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A2C6A" w:rsidRDefault="002A2C6A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A2C6A" w:rsidRDefault="004467EB">
      <w:pPr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2A2C6A" w:rsidRDefault="004467EB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投标时间 ：   年   月  日</w:t>
      </w:r>
    </w:p>
    <w:p w:rsidR="002A2C6A" w:rsidRDefault="004467EB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投标地址：发展公司二楼会议室</w:t>
      </w:r>
    </w:p>
    <w:p w:rsidR="002A2C6A" w:rsidRDefault="002A2C6A">
      <w:pPr>
        <w:jc w:val="center"/>
        <w:rPr>
          <w:rFonts w:ascii="仿宋" w:eastAsia="仿宋" w:hAnsi="仿宋"/>
          <w:sz w:val="36"/>
          <w:szCs w:val="32"/>
        </w:rPr>
      </w:pPr>
    </w:p>
    <w:p w:rsidR="002A2C6A" w:rsidRDefault="002A2C6A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2A2C6A" w:rsidRDefault="002A2C6A"/>
    <w:sectPr w:rsidR="002A2C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BA" w:rsidRDefault="00F74FBA">
      <w:pPr>
        <w:spacing w:after="0"/>
      </w:pPr>
      <w:r>
        <w:separator/>
      </w:r>
    </w:p>
  </w:endnote>
  <w:endnote w:type="continuationSeparator" w:id="0">
    <w:p w:rsidR="00F74FBA" w:rsidRDefault="00F74F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BA" w:rsidRDefault="00F74FBA">
      <w:pPr>
        <w:spacing w:after="0"/>
      </w:pPr>
      <w:r>
        <w:separator/>
      </w:r>
    </w:p>
  </w:footnote>
  <w:footnote w:type="continuationSeparator" w:id="0">
    <w:p w:rsidR="00F74FBA" w:rsidRDefault="00F74F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2C6A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467EB"/>
    <w:rsid w:val="004557F4"/>
    <w:rsid w:val="004572C6"/>
    <w:rsid w:val="00470461"/>
    <w:rsid w:val="0047271C"/>
    <w:rsid w:val="00473680"/>
    <w:rsid w:val="0048504A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9147C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8646E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74FBA"/>
    <w:rsid w:val="00F80577"/>
    <w:rsid w:val="00FA4902"/>
    <w:rsid w:val="00FC4142"/>
    <w:rsid w:val="00FE3C5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461512D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2025-06-16T02:32:00Z</cp:lastPrinted>
  <dcterms:created xsi:type="dcterms:W3CDTF">2023-08-07T02:41:00Z</dcterms:created>
  <dcterms:modified xsi:type="dcterms:W3CDTF">2025-08-14T02:36:00Z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