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21" w:rsidRDefault="00CC3121" w:rsidP="00FD282A">
      <w:pPr>
        <w:rPr>
          <w:rFonts w:ascii="华文中宋" w:eastAsia="华文中宋" w:hAnsi="华文中宋" w:cs="华文中宋"/>
          <w:bCs/>
          <w:sz w:val="52"/>
          <w:szCs w:val="52"/>
        </w:rPr>
      </w:pPr>
    </w:p>
    <w:p w:rsidR="00CC3121" w:rsidRDefault="00CC3121"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183AF0">
        <w:rPr>
          <w:rFonts w:ascii="黑体" w:eastAsia="黑体" w:hAnsi="黑体" w:cs="黑体" w:hint="eastAsia"/>
          <w:bCs/>
          <w:sz w:val="32"/>
          <w:szCs w:val="32"/>
          <w:u w:val="single"/>
        </w:rPr>
        <w:t xml:space="preserve">        </w:t>
      </w:r>
    </w:p>
    <w:p w:rsidR="00CC3121" w:rsidRDefault="00CC3121" w:rsidP="00FD282A">
      <w:pPr>
        <w:rPr>
          <w:rFonts w:ascii="华文中宋" w:eastAsia="华文中宋" w:hAnsi="华文中宋" w:cs="华文中宋"/>
          <w:bCs/>
          <w:sz w:val="52"/>
          <w:szCs w:val="52"/>
        </w:rPr>
      </w:pPr>
    </w:p>
    <w:p w:rsidR="00CC3121" w:rsidRDefault="00CC3121" w:rsidP="00FD282A">
      <w:pPr>
        <w:rPr>
          <w:rFonts w:ascii="华文中宋" w:eastAsia="华文中宋" w:hAnsi="华文中宋" w:cs="华文中宋"/>
          <w:bCs/>
          <w:sz w:val="52"/>
          <w:szCs w:val="52"/>
        </w:rPr>
      </w:pPr>
    </w:p>
    <w:p w:rsidR="00CC3121" w:rsidRDefault="00CC3121"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C3121" w:rsidRDefault="00CC3121" w:rsidP="00FD282A">
      <w:pPr>
        <w:jc w:val="center"/>
        <w:rPr>
          <w:rFonts w:ascii="华文中宋" w:eastAsia="华文中宋" w:hAnsi="华文中宋" w:cs="华文中宋"/>
          <w:bCs/>
          <w:sz w:val="72"/>
          <w:szCs w:val="72"/>
          <w:lang w:val="zh-TW"/>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Pr="001705E5" w:rsidRDefault="00CC3121"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CC3121" w:rsidRPr="001705E5" w:rsidRDefault="00CC3121"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CC3121" w:rsidRDefault="00CC3121" w:rsidP="00FD282A">
      <w:pPr>
        <w:ind w:right="1785" w:firstLineChars="700" w:firstLine="238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Pr="000F00D7" w:rsidRDefault="00CC3121"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sidR="00370AAB">
        <w:rPr>
          <w:rFonts w:ascii="黑体" w:eastAsia="黑体" w:hAnsi="黑体" w:cs="黑体" w:hint="eastAsia"/>
          <w:kern w:val="0"/>
          <w:sz w:val="30"/>
          <w:szCs w:val="30"/>
          <w:u w:val="single"/>
          <w:lang w:val="zh-TW"/>
        </w:rPr>
        <w:t xml:space="preserve">       </w:t>
      </w:r>
      <w:r>
        <w:rPr>
          <w:rFonts w:ascii="黑体" w:eastAsia="黑体" w:hAnsi="黑体" w:cs="黑体"/>
          <w:kern w:val="0"/>
          <w:sz w:val="30"/>
          <w:szCs w:val="30"/>
          <w:u w:val="single"/>
          <w:lang w:val="zh-TW"/>
        </w:rPr>
        <w:t xml:space="preserve">  </w:t>
      </w:r>
    </w:p>
    <w:p w:rsidR="00CC3121" w:rsidRDefault="00CC3121" w:rsidP="00FD282A">
      <w:pPr>
        <w:ind w:right="1785" w:firstLine="1670"/>
        <w:rPr>
          <w:rFonts w:ascii="仿宋" w:eastAsia="仿宋" w:hAnsi="仿宋" w:cs="仿宋"/>
          <w:spacing w:val="20"/>
          <w:sz w:val="30"/>
          <w:szCs w:val="30"/>
          <w:u w:val="single"/>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3057B3" w:rsidP="00FD282A">
      <w:pPr>
        <w:ind w:right="1785" w:firstLine="2134"/>
        <w:rPr>
          <w:rFonts w:ascii="仿宋" w:eastAsia="仿宋" w:hAnsi="仿宋" w:cs="仿宋"/>
          <w:b/>
          <w:bCs/>
          <w:sz w:val="28"/>
          <w:szCs w:val="28"/>
        </w:rPr>
      </w:pPr>
      <w:r w:rsidRPr="003057B3">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CC3121" w:rsidRDefault="00CC3121" w:rsidP="00FD282A">
                  <w:pPr>
                    <w:jc w:val="distribute"/>
                  </w:pPr>
                  <w:bookmarkStart w:id="0" w:name="_GoBack"/>
                  <w:bookmarkEnd w:id="0"/>
                </w:p>
              </w:txbxContent>
            </v:textbox>
            <w10:wrap anchorx="page"/>
          </v:rect>
        </w:pict>
      </w:r>
    </w:p>
    <w:p w:rsidR="00CC3121" w:rsidRDefault="00CC3121" w:rsidP="00FD282A">
      <w:pPr>
        <w:ind w:right="1785" w:firstLine="2134"/>
        <w:rPr>
          <w:rFonts w:ascii="仿宋" w:eastAsia="仿宋" w:hAnsi="仿宋" w:cs="仿宋"/>
          <w:b/>
          <w:bCs/>
          <w:sz w:val="28"/>
          <w:szCs w:val="28"/>
        </w:rPr>
      </w:pPr>
    </w:p>
    <w:p w:rsidR="00CC3121" w:rsidRDefault="00CC3121" w:rsidP="00FD282A">
      <w:pPr>
        <w:ind w:right="1785" w:firstLine="2134"/>
        <w:rPr>
          <w:rFonts w:ascii="仿宋" w:eastAsia="仿宋" w:hAnsi="仿宋" w:cs="仿宋"/>
          <w:b/>
          <w:bCs/>
          <w:sz w:val="28"/>
          <w:szCs w:val="28"/>
        </w:rPr>
      </w:pPr>
    </w:p>
    <w:p w:rsidR="00CC3121" w:rsidRDefault="00CC3121" w:rsidP="00FD282A">
      <w:pPr>
        <w:jc w:val="center"/>
        <w:rPr>
          <w:rFonts w:ascii="Cambria" w:hAnsi="Cambria" w:cs="Cambria"/>
          <w:b/>
          <w:bCs/>
          <w:sz w:val="30"/>
          <w:szCs w:val="30"/>
        </w:rPr>
      </w:pPr>
    </w:p>
    <w:p w:rsidR="00CC3121" w:rsidRDefault="00CC3121" w:rsidP="00FD282A">
      <w:pPr>
        <w:jc w:val="center"/>
        <w:rPr>
          <w:rFonts w:eastAsia="Times New Roman"/>
        </w:rPr>
        <w:sectPr w:rsidR="00CC3121" w:rsidSect="00E462E6">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851" w:footer="992" w:gutter="0"/>
          <w:pgNumType w:fmt="numberInDash"/>
          <w:cols w:space="720"/>
          <w:docGrid w:linePitch="286"/>
        </w:sect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C3121" w:rsidRDefault="00CC3121" w:rsidP="00FD282A">
      <w:pPr>
        <w:widowControl/>
        <w:jc w:val="center"/>
        <w:rPr>
          <w:rFonts w:ascii="华文中宋" w:eastAsia="华文中宋" w:hAnsi="华文中宋" w:cs="华文中宋"/>
          <w:b/>
          <w:bCs/>
          <w:sz w:val="44"/>
          <w:szCs w:val="44"/>
        </w:rPr>
        <w:sectPr w:rsidR="00CC3121" w:rsidSect="00E462E6">
          <w:headerReference w:type="default" r:id="rId13"/>
          <w:pgSz w:w="11900" w:h="16840"/>
          <w:pgMar w:top="1418" w:right="1418" w:bottom="1418" w:left="1418" w:header="851" w:footer="992" w:gutter="0"/>
          <w:pgNumType w:fmt="numberInDash" w:start="1"/>
          <w:cols w:space="720"/>
          <w:docGrid w:linePitch="286"/>
        </w:sectPr>
      </w:pPr>
    </w:p>
    <w:p w:rsidR="00CC3121" w:rsidRDefault="00CC3121"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CC3121" w:rsidRDefault="00CC3121" w:rsidP="00FD282A">
      <w:pPr>
        <w:spacing w:line="360" w:lineRule="auto"/>
        <w:rPr>
          <w:rFonts w:ascii="仿宋_GB2312" w:eastAsia="仿宋_GB2312" w:hAnsi="仿宋_GB2312" w:cs="仿宋_GB2312"/>
          <w:sz w:val="32"/>
          <w:szCs w:val="32"/>
          <w:lang w:val="zh-TW"/>
        </w:rPr>
      </w:pP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CC3121" w:rsidRDefault="00CC3121" w:rsidP="00FD282A">
      <w:pPr>
        <w:spacing w:line="360" w:lineRule="auto"/>
        <w:rPr>
          <w:rFonts w:ascii="仿宋_GB2312" w:eastAsia="仿宋_GB2312" w:hAnsi="仿宋_GB2312" w:cs="仿宋_GB2312"/>
          <w:sz w:val="24"/>
          <w:szCs w:val="24"/>
        </w:rPr>
      </w:pP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b/>
          <w:bCs/>
          <w:sz w:val="24"/>
          <w:szCs w:val="24"/>
          <w:u w:val="single"/>
          <w:lang w:val="zh-TW"/>
        </w:rPr>
        <w:t xml:space="preserve"> </w:t>
      </w:r>
      <w:r w:rsidR="00370AAB">
        <w:rPr>
          <w:rFonts w:ascii="仿宋_GB2312" w:eastAsia="仿宋_GB2312" w:hAnsi="仿宋_GB2312" w:cs="仿宋_GB2312" w:hint="eastAsia"/>
          <w:b/>
          <w:bCs/>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00370AAB">
        <w:rPr>
          <w:rFonts w:ascii="仿宋_GB2312" w:eastAsia="仿宋_GB2312" w:hAnsi="仿宋_GB2312" w:cs="仿宋_GB2312" w:hint="eastAsia"/>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r w:rsidR="00370AAB">
        <w:rPr>
          <w:rFonts w:ascii="仿宋_GB2312" w:eastAsia="仿宋_GB2312" w:hAnsi="仿宋_GB2312" w:cs="仿宋_GB2312" w:hint="eastAsia"/>
          <w:sz w:val="24"/>
          <w:szCs w:val="24"/>
          <w:u w:val="single"/>
        </w:rPr>
        <w:t xml:space="preserve">                </w:t>
      </w:r>
    </w:p>
    <w:p w:rsidR="00CC3121" w:rsidRDefault="00CC3121"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p>
    <w:p w:rsidR="00CC3121" w:rsidRDefault="00CC3121" w:rsidP="00FD282A">
      <w:pPr>
        <w:spacing w:line="360" w:lineRule="auto"/>
        <w:rPr>
          <w:rFonts w:ascii="仿宋_GB2312" w:eastAsia="仿宋_GB2312" w:hAnsi="仿宋_GB2312" w:cs="仿宋_GB2312"/>
          <w:b/>
          <w:bCs/>
          <w:sz w:val="24"/>
          <w:szCs w:val="24"/>
        </w:rPr>
      </w:pP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CC3121" w:rsidRPr="00E462E6" w:rsidRDefault="00CC3121"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CC3121" w:rsidRDefault="00CC3121" w:rsidP="00F16FD0">
      <w:pPr>
        <w:spacing w:line="360" w:lineRule="auto"/>
        <w:ind w:firstLineChars="200" w:firstLine="482"/>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Pr="00D71B8F">
        <w:rPr>
          <w:rFonts w:ascii="MS Mincho" w:eastAsia="MS Mincho" w:hAnsi="MS Mincho" w:cs="MS Mincho" w:hint="eastAsia"/>
          <w:sz w:val="24"/>
          <w:szCs w:val="24"/>
        </w:rPr>
        <w:t>☑</w:t>
      </w:r>
      <w:r>
        <w:rPr>
          <w:rFonts w:ascii="宋体" w:hAnsi="宋体" w:cs="宋体" w:hint="eastAsia"/>
          <w:sz w:val="24"/>
          <w:szCs w:val="24"/>
        </w:rPr>
        <w:t>其他：</w:t>
      </w:r>
      <w:r w:rsidRPr="00CB4502">
        <w:rPr>
          <w:rFonts w:ascii="仿宋_GB2312" w:eastAsia="仿宋_GB2312" w:hAnsi="仿宋_GB2312" w:cs="仿宋_GB2312" w:hint="eastAsia"/>
          <w:color w:val="FF0000"/>
          <w:sz w:val="24"/>
          <w:szCs w:val="24"/>
          <w:u w:val="single"/>
        </w:rPr>
        <w:t>（廉</w:t>
      </w:r>
      <w:r w:rsidR="00577467">
        <w:rPr>
          <w:rFonts w:asciiTheme="minorHAnsi" w:eastAsia="仿宋_GB2312" w:hAnsiTheme="minorHAnsi" w:cs="仿宋_GB2312"/>
          <w:color w:val="FF0000"/>
          <w:sz w:val="24"/>
          <w:szCs w:val="24"/>
          <w:u w:val="single"/>
        </w:rPr>
        <w:t xml:space="preserve">  </w:t>
      </w:r>
      <w:r w:rsidRPr="00CB4502">
        <w:rPr>
          <w:rFonts w:ascii="仿宋_GB2312" w:eastAsia="仿宋_GB2312" w:hAnsi="仿宋_GB2312" w:cs="仿宋_GB2312" w:hint="eastAsia"/>
          <w:color w:val="FF0000"/>
          <w:sz w:val="24"/>
          <w:szCs w:val="24"/>
          <w:u w:val="single"/>
        </w:rPr>
        <w:t>房</w:t>
      </w:r>
      <w:r w:rsidRPr="00CB4502">
        <w:rPr>
          <w:rFonts w:ascii="仿宋_GB2312" w:eastAsia="仿宋_GB2312" w:hAnsi="仿宋_GB2312" w:cs="仿宋_GB2312"/>
          <w:color w:val="FF0000"/>
          <w:sz w:val="24"/>
          <w:szCs w:val="24"/>
          <w:u w:val="single"/>
        </w:rPr>
        <w:t xml:space="preserve">/ </w:t>
      </w:r>
      <w:r w:rsidR="00370AAB">
        <w:rPr>
          <w:rFonts w:ascii="仿宋_GB2312" w:eastAsia="仿宋_GB2312" w:hAnsi="仿宋_GB2312" w:cs="仿宋_GB2312" w:hint="eastAsia"/>
          <w:color w:val="FF0000"/>
          <w:sz w:val="24"/>
          <w:szCs w:val="24"/>
          <w:u w:val="single"/>
        </w:rPr>
        <w:t xml:space="preserve">  </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u w:val="single"/>
        </w:rPr>
        <w:t>号）</w:t>
      </w:r>
    </w:p>
    <w:p w:rsidR="00CC3121" w:rsidRDefault="00CC3121" w:rsidP="00F16FD0">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廉江</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370AAB">
        <w:rPr>
          <w:rFonts w:ascii="仿宋_GB2312" w:eastAsia="仿宋_GB2312" w:hAnsi="仿宋_GB2312" w:cs="仿宋_GB2312" w:hint="eastAsia"/>
          <w:sz w:val="24"/>
          <w:szCs w:val="24"/>
          <w:u w:val="single"/>
        </w:rPr>
        <w:t>罗州</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370AAB">
        <w:rPr>
          <w:rFonts w:ascii="宋体" w:hint="eastAsia"/>
          <w:spacing w:val="-12"/>
          <w:sz w:val="24"/>
          <w:u w:val="single"/>
        </w:rPr>
        <w:t xml:space="preserve">      </w:t>
      </w:r>
      <w:r>
        <w:rPr>
          <w:rFonts w:ascii="仿宋_GB2312" w:eastAsia="仿宋_GB2312" w:hAnsi="仿宋_GB2312" w:cs="仿宋_GB2312" w:hint="eastAsia"/>
          <w:sz w:val="24"/>
          <w:szCs w:val="24"/>
          <w:u w:val="single"/>
          <w:lang w:val="zh-TW" w:eastAsia="zh-TW"/>
        </w:rPr>
        <w:t xml:space="preserve">　</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FF0000"/>
          <w:sz w:val="24"/>
          <w:szCs w:val="24"/>
        </w:rPr>
      </w:pPr>
      <w:r w:rsidRPr="00CB4502">
        <w:rPr>
          <w:rFonts w:ascii="仿宋_GB2312" w:eastAsia="仿宋_GB2312" w:hAnsi="仿宋_GB2312" w:cs="仿宋_GB2312" w:hint="eastAsia"/>
          <w:color w:val="FF0000"/>
          <w:sz w:val="24"/>
          <w:szCs w:val="24"/>
          <w:lang w:val="zh-TW"/>
        </w:rPr>
        <w:t>物业</w:t>
      </w:r>
      <w:r w:rsidRPr="00CB4502">
        <w:rPr>
          <w:rFonts w:ascii="仿宋_GB2312" w:eastAsia="仿宋_GB2312" w:hAnsi="仿宋_GB2312" w:cs="仿宋_GB2312" w:hint="eastAsia"/>
          <w:color w:val="FF0000"/>
          <w:sz w:val="24"/>
          <w:szCs w:val="24"/>
          <w:lang w:val="zh-TW" w:eastAsia="zh-TW"/>
        </w:rPr>
        <w:t>面积</w:t>
      </w:r>
      <w:r w:rsidR="00370AAB">
        <w:rPr>
          <w:rFonts w:ascii="仿宋_GB2312" w:eastAsia="仿宋_GB2312" w:hAnsi="仿宋_GB2312" w:cs="仿宋_GB2312" w:hint="eastAsia"/>
          <w:color w:val="FF0000"/>
          <w:sz w:val="24"/>
          <w:szCs w:val="24"/>
          <w:u w:val="single"/>
        </w:rPr>
        <w:t xml:space="preserve">   </w:t>
      </w:r>
      <w:r w:rsidRPr="00CB4502">
        <w:rPr>
          <w:rFonts w:ascii="仿宋_GB2312" w:eastAsia="仿宋_GB2312" w:hAnsi="仿宋_GB2312" w:cs="仿宋_GB2312" w:hint="eastAsia"/>
          <w:color w:val="FF0000"/>
          <w:sz w:val="24"/>
          <w:szCs w:val="24"/>
          <w:lang w:val="zh-TW" w:eastAsia="zh-TW"/>
        </w:rPr>
        <w:t>平方米</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使用面积</w:t>
      </w:r>
      <w:r w:rsidR="00370AAB">
        <w:rPr>
          <w:rFonts w:ascii="仿宋_GB2312" w:eastAsia="仿宋_GB2312" w:hAnsi="仿宋_GB2312"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370AAB"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370AAB">
        <w:rPr>
          <w:rFonts w:ascii="宋体" w:eastAsiaTheme="minorEastAsia" w:hint="eastAsia"/>
          <w:spacing w:val="-12"/>
          <w:sz w:val="24"/>
          <w:u w:val="single"/>
        </w:rPr>
        <w:t xml:space="preserve">                                 </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CC3121" w:rsidRDefault="00CC3121" w:rsidP="00F16FD0">
      <w:pPr>
        <w:spacing w:line="360" w:lineRule="auto"/>
        <w:ind w:firstLineChars="200" w:firstLine="482"/>
        <w:rPr>
          <w:rFonts w:ascii="宋体" w:cs="宋体"/>
          <w:sz w:val="24"/>
          <w:szCs w:val="24"/>
        </w:rPr>
      </w:pPr>
      <w:r>
        <w:rPr>
          <w:rFonts w:ascii="仿宋_GB2312" w:eastAsia="仿宋_GB2312" w:hAnsi="仿宋_GB2312" w:cs="仿宋_GB2312" w:hint="eastAsia"/>
          <w:b/>
          <w:bCs/>
          <w:sz w:val="24"/>
          <w:szCs w:val="24"/>
        </w:rPr>
        <w:lastRenderedPageBreak/>
        <w:t>（一）租赁用途。</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sz w:val="24"/>
          <w:szCs w:val="24"/>
          <w:u w:val="single"/>
          <w:lang w:val="zh-TW"/>
        </w:rPr>
        <w:t xml:space="preserve"> </w:t>
      </w:r>
      <w:r w:rsidR="00786D26">
        <w:rPr>
          <w:rFonts w:ascii="仿宋_GB2312" w:eastAsia="仿宋_GB2312" w:hAnsi="仿宋_GB2312" w:cs="仿宋_GB2312" w:hint="eastAsia"/>
          <w:color w:val="FF0000"/>
          <w:sz w:val="24"/>
          <w:szCs w:val="24"/>
          <w:u w:val="single"/>
          <w:lang w:val="zh-TW"/>
        </w:rPr>
        <w:t xml:space="preserve">     </w:t>
      </w:r>
      <w:r w:rsidRPr="000F00D7">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rPr>
        <w:t>用途使用。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C3121" w:rsidRDefault="00CC3121" w:rsidP="00F16FD0">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CB4502">
        <w:rPr>
          <w:rFonts w:ascii="仿宋_GB2312" w:eastAsia="仿宋_GB2312" w:hAnsi="仿宋_GB2312" w:cs="仿宋_GB2312" w:hint="eastAsia"/>
          <w:color w:val="FF0000"/>
          <w:sz w:val="24"/>
          <w:szCs w:val="24"/>
          <w:lang w:val="zh-TW" w:eastAsia="zh-TW"/>
        </w:rPr>
        <w:t>面积为</w:t>
      </w:r>
      <w:r w:rsidR="00370AAB">
        <w:rPr>
          <w:rFonts w:ascii="仿宋_GB2312" w:eastAsia="仿宋_GB2312" w:hAnsi="微软雅黑"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CC3121" w:rsidRPr="00CB4502" w:rsidRDefault="00CC3121" w:rsidP="00FD282A">
      <w:pPr>
        <w:pStyle w:val="a5"/>
        <w:spacing w:before="0" w:after="0" w:line="360" w:lineRule="auto"/>
        <w:ind w:firstLineChars="200" w:firstLine="480"/>
        <w:jc w:val="both"/>
        <w:rPr>
          <w:rFonts w:ascii="仿宋_GB2312" w:eastAsia="仿宋_GB2312" w:hAnsi="仿宋_GB2312" w:cs="仿宋_GB2312"/>
          <w:color w:val="FF0000"/>
          <w:kern w:val="2"/>
        </w:rPr>
      </w:pPr>
      <w:r w:rsidRPr="00CB4502">
        <w:rPr>
          <w:rFonts w:ascii="MS Mincho" w:eastAsia="MS Mincho" w:hAnsi="MS Mincho" w:cs="MS Mincho" w:hint="eastAsia"/>
          <w:color w:val="FF0000"/>
        </w:rPr>
        <w:t>☑</w:t>
      </w:r>
      <w:r w:rsidRPr="00CB4502">
        <w:rPr>
          <w:rFonts w:ascii="仿宋_GB2312" w:eastAsia="仿宋_GB2312" w:hAnsi="仿宋_GB2312" w:cs="仿宋_GB2312" w:hint="eastAsia"/>
          <w:color w:val="FF0000"/>
          <w:kern w:val="2"/>
          <w:lang w:val="zh-TW" w:eastAsia="zh-TW"/>
        </w:rPr>
        <w:t>甲乙双方自行成交</w:t>
      </w:r>
      <w:r w:rsidRPr="00CB4502">
        <w:rPr>
          <w:rFonts w:ascii="仿宋_GB2312" w:eastAsia="仿宋_GB2312" w:hAnsi="仿宋_GB2312" w:cs="仿宋_GB2312" w:hint="eastAsia"/>
          <w:color w:val="FF0000"/>
          <w:kern w:val="2"/>
          <w:lang w:val="zh-TW"/>
        </w:rPr>
        <w:t>（经公开招租竞价成交）；</w:t>
      </w:r>
      <w:r w:rsidRPr="00CB4502">
        <w:rPr>
          <w:rFonts w:hint="eastAsia"/>
          <w:color w:val="FF0000"/>
        </w:rPr>
        <w:t>□</w:t>
      </w:r>
      <w:r w:rsidRPr="00CB4502">
        <w:rPr>
          <w:rFonts w:ascii="仿宋_GB2312" w:eastAsia="仿宋_GB2312" w:hAnsi="仿宋_GB2312" w:cs="仿宋_GB2312" w:hint="eastAsia"/>
          <w:color w:val="FF0000"/>
          <w:kern w:val="2"/>
          <w:lang w:val="zh-TW" w:eastAsia="zh-TW"/>
        </w:rPr>
        <w:t>甲乙双方</w:t>
      </w:r>
      <w:r w:rsidRPr="00CB4502">
        <w:rPr>
          <w:rFonts w:ascii="仿宋_GB2312" w:eastAsia="仿宋_GB2312" w:hAnsi="仿宋_GB2312" w:cs="仿宋_GB2312" w:hint="eastAsia"/>
          <w:color w:val="FF0000"/>
          <w:kern w:val="2"/>
          <w:lang w:val="zh-TW"/>
        </w:rPr>
        <w:t>经</w:t>
      </w:r>
      <w:r w:rsidRPr="00CB4502">
        <w:rPr>
          <w:rFonts w:ascii="仿宋_GB2312" w:eastAsia="仿宋_GB2312" w:hAnsi="仿宋_GB2312" w:cs="仿宋_GB2312" w:hint="eastAsia"/>
          <w:color w:val="FF0000"/>
          <w:kern w:val="2"/>
        </w:rPr>
        <w:t>平台竞价招租，确认高价者成交。</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CC3121" w:rsidRPr="00CB4502"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sidRPr="00CB4502">
        <w:rPr>
          <w:rFonts w:ascii="微软雅黑" w:eastAsia="微软雅黑" w:hAnsi="微软雅黑"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rPr>
        <w:t>.00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w:t>
      </w:r>
    </w:p>
    <w:p w:rsidR="00CC3121"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租赁合同期内，租金递增约定为</w:t>
      </w:r>
      <w:r w:rsidRPr="00CB4502">
        <w:rPr>
          <w:rFonts w:ascii="仿宋_GB2312" w:eastAsia="仿宋_GB2312" w:hAnsi="仿宋_GB2312" w:cs="仿宋_GB2312"/>
          <w:color w:val="FF0000"/>
          <w:sz w:val="24"/>
          <w:szCs w:val="24"/>
          <w:u w:val="single"/>
        </w:rPr>
        <w:t xml:space="preserve"> </w:t>
      </w:r>
      <w:r w:rsidRPr="00CB4502">
        <w:rPr>
          <w:rFonts w:ascii="微软雅黑" w:eastAsia="微软雅黑" w:hAnsi="微软雅黑" w:cs="仿宋_GB2312" w:hint="eastAsia"/>
          <w:color w:val="FF0000"/>
          <w:sz w:val="24"/>
          <w:szCs w:val="24"/>
          <w:u w:val="single"/>
        </w:rPr>
        <w:t>无</w:t>
      </w:r>
      <w:r w:rsidRPr="00CB4502">
        <w:rPr>
          <w:rFonts w:ascii="微软雅黑" w:eastAsia="微软雅黑" w:hAnsi="微软雅黑" w:cs="仿宋_GB2312"/>
          <w:color w:val="FF0000"/>
          <w:sz w:val="24"/>
          <w:szCs w:val="24"/>
          <w:u w:val="single"/>
        </w:rPr>
        <w:t xml:space="preserve"> </w:t>
      </w:r>
      <w:r w:rsidRPr="00CB4502">
        <w:rPr>
          <w:rFonts w:ascii="微软雅黑" w:eastAsia="微软雅黑" w:hAnsi="微软雅黑" w:cs="仿宋_GB2312" w:hint="eastAsia"/>
          <w:color w:val="FF0000"/>
          <w:sz w:val="24"/>
          <w:szCs w:val="24"/>
        </w:rPr>
        <w:t>递增</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3.</w:t>
      </w:r>
      <w:r>
        <w:rPr>
          <w:rFonts w:ascii="仿宋_GB2312" w:eastAsia="仿宋_GB2312" w:hAnsi="仿宋_GB2312" w:cs="仿宋_GB2312" w:hint="eastAsia"/>
          <w:sz w:val="24"/>
          <w:szCs w:val="24"/>
        </w:rPr>
        <w:t>租金结算方式为：</w:t>
      </w:r>
    </w:p>
    <w:p w:rsidR="00CC3121" w:rsidRDefault="00CC3121" w:rsidP="00FD282A">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Pr="00CB4502">
        <w:rPr>
          <w:rFonts w:ascii="仿宋_GB2312" w:eastAsia="仿宋_GB2312" w:hAnsi="仿宋_GB2312" w:cs="仿宋_GB2312" w:hint="eastAsia"/>
          <w:color w:val="FF0000"/>
          <w:sz w:val="24"/>
          <w:szCs w:val="24"/>
          <w:lang w:val="zh-TW"/>
        </w:rPr>
        <w:t>根据</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先付后用</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的原则</w:t>
      </w:r>
      <w:r w:rsidRPr="00CB4502">
        <w:rPr>
          <w:rFonts w:ascii="仿宋_GB2312" w:eastAsia="仿宋_GB2312" w:hAnsi="仿宋_GB2312" w:cs="仿宋_GB2312" w:hint="eastAsia"/>
          <w:color w:val="FF0000"/>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CB4502">
        <w:rPr>
          <w:rFonts w:ascii="仿宋_GB2312" w:eastAsia="仿宋_GB2312" w:hAnsi="仿宋_GB2312" w:cs="仿宋_GB2312"/>
          <w:color w:val="FF0000"/>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CC3121" w:rsidRDefault="00CC3121" w:rsidP="00F16FD0">
      <w:pPr>
        <w:pStyle w:val="a5"/>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lang w:val="zh-TW"/>
        </w:rPr>
      </w:pPr>
      <w:r w:rsidRPr="00CB4502">
        <w:rPr>
          <w:rFonts w:ascii="仿宋_GB2312" w:eastAsia="仿宋_GB2312" w:hAnsi="仿宋_GB2312" w:cs="仿宋_GB2312" w:hint="eastAsia"/>
          <w:color w:val="FF0000"/>
          <w:lang w:val="zh-TW"/>
        </w:rPr>
        <w:t>履约保证金按</w:t>
      </w:r>
      <w:r w:rsidRPr="00CB4502">
        <w:rPr>
          <w:rFonts w:ascii="仿宋_GB2312" w:eastAsia="仿宋_GB2312" w:hAnsi="仿宋_GB2312" w:cs="仿宋_GB2312"/>
          <w:color w:val="FF0000"/>
          <w:lang w:val="zh-TW"/>
        </w:rPr>
        <w:t>3</w:t>
      </w:r>
      <w:r w:rsidRPr="00CB4502">
        <w:rPr>
          <w:rFonts w:ascii="仿宋_GB2312" w:eastAsia="仿宋_GB2312" w:hAnsi="仿宋_GB2312" w:cs="仿宋_GB2312" w:hint="eastAsia"/>
          <w:color w:val="FF0000"/>
          <w:lang w:val="zh-TW"/>
        </w:rPr>
        <w:t>个月租金计算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370AAB">
        <w:rPr>
          <w:rFonts w:ascii="仿宋_GB2312" w:eastAsia="仿宋_GB2312" w:hAnsi="仿宋_GB2312" w:cs="仿宋_GB2312" w:hint="eastAsia"/>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sidR="00370AAB">
        <w:rPr>
          <w:rFonts w:ascii="仿宋_GB2312" w:eastAsia="仿宋_GB2312" w:hAnsi="仿宋_GB2312" w:cs="仿宋_GB2312" w:hint="eastAsia"/>
          <w:u w:val="single"/>
        </w:rPr>
        <w:t xml:space="preserve">   </w:t>
      </w:r>
      <w:r>
        <w:rPr>
          <w:rFonts w:ascii="仿宋_GB2312" w:eastAsia="仿宋_GB2312" w:hAnsi="仿宋_GB2312" w:cs="仿宋_GB2312"/>
          <w:u w:val="single"/>
        </w:rPr>
        <w:t>.00</w:t>
      </w:r>
      <w:r w:rsidRPr="00B7556B">
        <w:rPr>
          <w:rFonts w:ascii="仿宋_GB2312" w:eastAsia="仿宋_GB2312" w:hAnsi="仿宋_GB2312" w:cs="仿宋_GB2312"/>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年</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月</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w:t>
      </w:r>
      <w:r>
        <w:rPr>
          <w:rFonts w:ascii="仿宋_GB2312" w:eastAsia="仿宋_GB2312" w:hAnsi="仿宋_GB2312" w:cs="仿宋_GB2312" w:hint="eastAsia"/>
          <w:sz w:val="24"/>
          <w:szCs w:val="24"/>
        </w:rPr>
        <w:lastRenderedPageBreak/>
        <w:t>施设备维修费</w:t>
      </w:r>
      <w:r>
        <w:rPr>
          <w:rFonts w:ascii="仿宋_GB2312" w:eastAsia="仿宋_GB2312" w:hAnsi="仿宋_GB2312" w:cs="仿宋_GB2312"/>
          <w:sz w:val="24"/>
          <w:szCs w:val="24"/>
        </w:rPr>
        <w:t>(9)</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CC3121" w:rsidRDefault="00CC3121"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CC3121" w:rsidRDefault="00CC3121"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w:t>
      </w:r>
      <w:r>
        <w:rPr>
          <w:rFonts w:ascii="仿宋_GB2312" w:eastAsia="仿宋_GB2312" w:hAnsi="仿宋_GB2312" w:cs="仿宋_GB2312" w:hint="eastAsia"/>
          <w:sz w:val="24"/>
          <w:szCs w:val="24"/>
        </w:rPr>
        <w:lastRenderedPageBreak/>
        <w:t>行委托第三方进行修复，由此产生的费用由乙方承担。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CC3121" w:rsidRPr="00B7556B"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sidRPr="00CB4502">
        <w:rPr>
          <w:rFonts w:ascii="仿宋_GB2312" w:eastAsia="仿宋_GB2312" w:hAnsi="仿宋_GB2312" w:cs="仿宋_GB2312" w:hint="eastAsia"/>
          <w:color w:val="FF0000"/>
          <w:sz w:val="24"/>
          <w:szCs w:val="24"/>
          <w:lang w:val="zh-TW" w:eastAsia="zh-TW"/>
        </w:rPr>
        <w:t>乙方不按照约定支付租金超过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30</w:t>
      </w:r>
      <w:r w:rsidRPr="00CB4502">
        <w:rPr>
          <w:rFonts w:ascii="仿宋_GB2312" w:eastAsia="仿宋_GB2312" w:hAnsi="仿宋_GB2312" w:cs="仿宋_GB2312"/>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rPr>
        <w:t>个</w:t>
      </w:r>
      <w:r>
        <w:rPr>
          <w:rFonts w:ascii="仿宋_GB2312" w:eastAsia="仿宋_GB2312" w:hAnsi="仿宋_GB2312" w:cs="仿宋_GB2312" w:hint="eastAsia"/>
          <w:color w:val="FF0000"/>
          <w:sz w:val="24"/>
          <w:szCs w:val="24"/>
          <w:lang w:val="zh-TW"/>
        </w:rPr>
        <w:t>日历天</w:t>
      </w:r>
      <w:r w:rsidRPr="00CB4502">
        <w:rPr>
          <w:rFonts w:ascii="仿宋_GB2312" w:eastAsia="仿宋_GB2312" w:hAnsi="仿宋_GB2312" w:cs="仿宋_GB2312" w:hint="eastAsia"/>
          <w:color w:val="FF0000"/>
          <w:sz w:val="24"/>
          <w:szCs w:val="24"/>
          <w:lang w:val="zh-TW" w:eastAsia="zh-TW"/>
        </w:rPr>
        <w:t>，或欠</w:t>
      </w:r>
      <w:r w:rsidRPr="00CB4502">
        <w:rPr>
          <w:rFonts w:ascii="仿宋_GB2312" w:eastAsia="仿宋_GB2312" w:hAnsi="仿宋_GB2312" w:cs="仿宋_GB2312" w:hint="eastAsia"/>
          <w:color w:val="FF0000"/>
          <w:sz w:val="24"/>
          <w:szCs w:val="24"/>
          <w:lang w:val="zh-TW"/>
        </w:rPr>
        <w:t>缴</w:t>
      </w:r>
      <w:r w:rsidRPr="00CB4502">
        <w:rPr>
          <w:rFonts w:ascii="仿宋_GB2312" w:eastAsia="仿宋_GB2312" w:hAnsi="仿宋_GB2312" w:cs="仿宋_GB2312" w:hint="eastAsia"/>
          <w:color w:val="FF0000"/>
          <w:sz w:val="24"/>
          <w:szCs w:val="24"/>
          <w:lang w:val="zh-TW" w:eastAsia="zh-TW"/>
        </w:rPr>
        <w:t>各类费用超过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w:t>
      </w:r>
      <w:r>
        <w:rPr>
          <w:rFonts w:ascii="仿宋_GB2312" w:eastAsia="仿宋_GB2312" w:hAnsi="仿宋_GB2312" w:cs="仿宋_GB2312"/>
          <w:color w:val="FF0000"/>
          <w:sz w:val="24"/>
          <w:szCs w:val="24"/>
          <w:u w:val="single"/>
        </w:rPr>
        <w:t>0</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rPr>
        <w:t>个</w:t>
      </w:r>
      <w:r>
        <w:rPr>
          <w:rFonts w:ascii="仿宋_GB2312" w:eastAsia="仿宋_GB2312" w:hAnsi="仿宋_GB2312" w:cs="仿宋_GB2312" w:hint="eastAsia"/>
          <w:color w:val="FF0000"/>
          <w:sz w:val="24"/>
          <w:szCs w:val="24"/>
        </w:rPr>
        <w:t>日历天</w:t>
      </w:r>
      <w:r w:rsidRPr="00CB4502">
        <w:rPr>
          <w:rFonts w:ascii="仿宋_GB2312" w:eastAsia="仿宋_GB2312" w:hAnsi="仿宋_GB2312" w:cs="仿宋_GB2312" w:hint="eastAsia"/>
          <w:color w:val="FF0000"/>
          <w:sz w:val="24"/>
          <w:szCs w:val="24"/>
          <w:lang w:val="zh-TW" w:eastAsia="zh-TW"/>
        </w:rPr>
        <w:t>的</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CC3121" w:rsidRPr="00B7556B"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lastRenderedPageBreak/>
        <w:t>（一）甲方违约责任。</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C3121" w:rsidRDefault="00CC3121" w:rsidP="00F16FD0">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CC3121" w:rsidRPr="00CB4502" w:rsidRDefault="00CC3121" w:rsidP="00FD282A">
      <w:pPr>
        <w:spacing w:line="360" w:lineRule="auto"/>
        <w:ind w:firstLineChars="200" w:firstLine="480"/>
        <w:rPr>
          <w:rFonts w:ascii="仿宋_GB2312" w:eastAsia="PMingLiU" w:hAnsi="仿宋_GB2312" w:cs="仿宋_GB2312"/>
          <w:color w:val="FF0000"/>
          <w:sz w:val="24"/>
          <w:szCs w:val="24"/>
        </w:rPr>
      </w:pPr>
      <w:r w:rsidRPr="00CB4502">
        <w:rPr>
          <w:rFonts w:ascii="仿宋_GB2312" w:eastAsia="仿宋_GB2312" w:hAnsi="仿宋_GB2312" w:cs="仿宋_GB2312"/>
          <w:color w:val="FF0000"/>
          <w:sz w:val="24"/>
          <w:szCs w:val="24"/>
        </w:rPr>
        <w:t>1</w:t>
      </w:r>
      <w:r w:rsidRPr="00CB4502">
        <w:rPr>
          <w:rFonts w:ascii="仿宋_GB2312" w:eastAsia="仿宋_GB2312" w:cs="仿宋_GB2312"/>
          <w:color w:val="FF0000"/>
          <w:sz w:val="24"/>
          <w:szCs w:val="24"/>
          <w:lang w:val="zh-TW"/>
        </w:rPr>
        <w:t>.</w:t>
      </w:r>
      <w:r w:rsidRPr="00CB4502">
        <w:rPr>
          <w:rFonts w:ascii="仿宋_GB2312" w:eastAsia="仿宋_GB2312" w:hAnsi="仿宋_GB2312" w:cs="仿宋_GB2312" w:hint="eastAsia"/>
          <w:color w:val="FF0000"/>
          <w:sz w:val="24"/>
          <w:szCs w:val="24"/>
          <w:lang w:val="zh-TW" w:eastAsia="zh-TW"/>
        </w:rPr>
        <w:t>乙方逾期支付租金</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每逾期一日</w:t>
      </w:r>
      <w:r>
        <w:rPr>
          <w:rFonts w:ascii="仿宋_GB2312" w:eastAsia="仿宋_GB2312" w:hAnsi="仿宋_GB2312" w:cs="仿宋_GB2312" w:hint="eastAsia"/>
          <w:color w:val="FF0000"/>
          <w:sz w:val="24"/>
          <w:szCs w:val="24"/>
          <w:lang w:val="zh-TW"/>
        </w:rPr>
        <w:t>须</w:t>
      </w:r>
      <w:r w:rsidRPr="00CB4502">
        <w:rPr>
          <w:rFonts w:ascii="仿宋_GB2312" w:eastAsia="仿宋_GB2312" w:hAnsi="仿宋_GB2312" w:cs="仿宋_GB2312" w:hint="eastAsia"/>
          <w:color w:val="FF0000"/>
          <w:sz w:val="24"/>
          <w:szCs w:val="24"/>
          <w:lang w:val="zh-TW" w:eastAsia="zh-TW"/>
        </w:rPr>
        <w:t>按照</w:t>
      </w:r>
      <w:r w:rsidRPr="00CB4502">
        <w:rPr>
          <w:rFonts w:ascii="仿宋_GB2312" w:eastAsia="仿宋_GB2312" w:hAnsi="仿宋_GB2312" w:cs="仿宋_GB2312" w:hint="eastAsia"/>
          <w:color w:val="FF0000"/>
          <w:sz w:val="24"/>
          <w:szCs w:val="24"/>
          <w:u w:val="single"/>
        </w:rPr>
        <w:t>（欠付租金的千分之一）</w:t>
      </w:r>
      <w:r w:rsidRPr="00CB4502">
        <w:rPr>
          <w:rFonts w:ascii="仿宋_GB2312" w:eastAsia="仿宋_GB2312" w:hAnsi="仿宋_GB2312" w:cs="仿宋_GB2312" w:hint="eastAsia"/>
          <w:color w:val="FF0000"/>
          <w:sz w:val="24"/>
          <w:szCs w:val="24"/>
          <w:lang w:val="zh-TW" w:eastAsia="zh-TW"/>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CC3121" w:rsidRDefault="00CC3121"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CC3121" w:rsidRDefault="00CC3121" w:rsidP="00F16FD0">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lastRenderedPageBreak/>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CC5C22">
        <w:rPr>
          <w:rFonts w:ascii="仿宋_GB2312" w:eastAsia="仿宋_GB2312" w:hAnsi="仿宋_GB2312" w:cs="仿宋_GB2312"/>
          <w:color w:val="FF0000"/>
          <w:sz w:val="24"/>
          <w:szCs w:val="24"/>
          <w:u w:val="single"/>
        </w:rPr>
        <w:t xml:space="preserve"> </w:t>
      </w:r>
      <w:r w:rsidRPr="00CC5C22">
        <w:rPr>
          <w:rFonts w:ascii="仿宋_GB2312" w:eastAsia="仿宋_GB2312" w:hAnsi="仿宋_GB2312" w:cs="仿宋_GB2312" w:hint="eastAsia"/>
          <w:color w:val="FF0000"/>
          <w:sz w:val="24"/>
          <w:szCs w:val="24"/>
          <w:u w:val="single"/>
        </w:rPr>
        <w:t>无偿归甲方所有</w:t>
      </w:r>
      <w:r w:rsidRPr="00CC5C22">
        <w:rPr>
          <w:rFonts w:ascii="仿宋_GB2312" w:eastAsia="仿宋_GB2312" w:hAnsi="仿宋_GB2312" w:cs="仿宋_GB2312"/>
          <w:color w:val="FF0000"/>
          <w:sz w:val="24"/>
          <w:szCs w:val="24"/>
          <w:u w:val="single"/>
        </w:rPr>
        <w:t xml:space="preserve"> </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u w:val="single"/>
        </w:rPr>
        <w:t>廉洁协议书、</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CC3121" w:rsidRDefault="00CC3121"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CC3121" w:rsidRDefault="00CC3121"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Pr="00FF320E" w:rsidRDefault="00CC3121"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CC3121" w:rsidRDefault="00CC3121" w:rsidP="00FD282A">
      <w:pPr>
        <w:widowControl/>
        <w:rPr>
          <w:rFonts w:ascii="仿宋_GB2312" w:eastAsia="仿宋_GB2312" w:hAnsi="仿宋_GB2312" w:cs="仿宋_GB2312"/>
          <w:sz w:val="24"/>
          <w:szCs w:val="24"/>
        </w:rPr>
      </w:pPr>
    </w:p>
    <w:p w:rsidR="00CC3121" w:rsidRDefault="00CC3121" w:rsidP="00FD282A">
      <w:pPr>
        <w:widowControl/>
        <w:jc w:val="left"/>
      </w:pPr>
      <w:r>
        <w:rPr>
          <w:rFonts w:ascii="仿宋_GB2312" w:eastAsia="仿宋_GB2312" w:hAnsi="仿宋_GB2312" w:cs="仿宋_GB2312"/>
          <w:sz w:val="24"/>
          <w:szCs w:val="24"/>
        </w:rPr>
        <w:br w:type="page"/>
      </w:r>
    </w:p>
    <w:p w:rsidR="00CC3121" w:rsidRDefault="00CC3121"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2</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CC3121" w:rsidTr="00827C84">
        <w:trPr>
          <w:trHeight w:hRule="exact" w:val="522"/>
        </w:trPr>
        <w:tc>
          <w:tcPr>
            <w:tcW w:w="2467" w:type="dxa"/>
            <w:gridSpan w:val="2"/>
            <w:tcBorders>
              <w:bottom w:val="nil"/>
            </w:tcBorders>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CC3121" w:rsidRPr="00827C84" w:rsidRDefault="00CC3121" w:rsidP="00827C84">
            <w:pPr>
              <w:jc w:val="center"/>
              <w:rPr>
                <w:rFonts w:ascii="黑体" w:eastAsia="黑体" w:hAnsi="黑体" w:cs="黑体"/>
                <w:kern w:val="0"/>
                <w:sz w:val="24"/>
                <w:szCs w:val="24"/>
              </w:rPr>
            </w:pPr>
          </w:p>
        </w:tc>
      </w:tr>
      <w:tr w:rsidR="00CC3121" w:rsidTr="00827C84">
        <w:trPr>
          <w:trHeight w:hRule="exact" w:val="522"/>
        </w:trPr>
        <w:tc>
          <w:tcPr>
            <w:tcW w:w="817"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CC3121" w:rsidTr="00827C84">
        <w:trPr>
          <w:trHeight w:hRule="exact" w:val="522"/>
        </w:trPr>
        <w:tc>
          <w:tcPr>
            <w:tcW w:w="817" w:type="dxa"/>
            <w:vMerge w:val="restart"/>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CC3121" w:rsidTr="00827C84">
        <w:trPr>
          <w:trHeight w:hRule="exact" w:val="522"/>
        </w:trPr>
        <w:tc>
          <w:tcPr>
            <w:tcW w:w="817" w:type="dxa"/>
            <w:vMerge w:val="restart"/>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CC3121" w:rsidRDefault="00CC3121"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C3121" w:rsidRDefault="00CC3121" w:rsidP="00FD282A">
      <w:pPr>
        <w:rPr>
          <w:rFonts w:ascii="仿宋_GB2312" w:eastAsia="仿宋_GB2312" w:hAnsi="仿宋_GB2312" w:cs="仿宋_GB2312"/>
          <w:sz w:val="28"/>
          <w:szCs w:val="28"/>
          <w:lang w:val="zh-TW" w:eastAsia="zh-TW"/>
        </w:rPr>
      </w:pP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CC3121" w:rsidRDefault="00CC3121" w:rsidP="00FD282A">
      <w:pPr>
        <w:pStyle w:val="a3"/>
        <w:spacing w:after="0" w:line="240" w:lineRule="auto"/>
        <w:ind w:firstLine="0"/>
        <w:rPr>
          <w:rFonts w:ascii="黑体" w:eastAsia="黑体" w:hAnsi="黑体"/>
          <w:color w:val="auto"/>
          <w:sz w:val="28"/>
          <w:szCs w:val="28"/>
          <w:lang w:eastAsia="zh-TW"/>
        </w:rPr>
      </w:pPr>
    </w:p>
    <w:p w:rsidR="00CC3121" w:rsidRDefault="00CC3121"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C3121" w:rsidRDefault="00CC3121"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C3121" w:rsidRDefault="00CC3121"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ind w:firstLine="482"/>
        <w:rPr>
          <w:rFonts w:ascii="仿宋_GB2312" w:eastAsia="仿宋_GB2312" w:hAnsi="仿宋_GB2312" w:cs="仿宋_GB2312"/>
          <w:sz w:val="28"/>
          <w:szCs w:val="28"/>
          <w:lang w:val="zh-TW" w:eastAsia="zh-TW"/>
        </w:rPr>
      </w:pPr>
    </w:p>
    <w:p w:rsidR="00CC3121" w:rsidRDefault="00CC3121"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 w:rsidR="00CC3121" w:rsidRDefault="00CC3121"/>
    <w:sectPr w:rsidR="00CC3121" w:rsidSect="004B526A">
      <w:footerReference w:type="default" r:id="rId14"/>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121" w:rsidRDefault="00CC3121" w:rsidP="00183D9A">
      <w:r>
        <w:separator/>
      </w:r>
    </w:p>
  </w:endnote>
  <w:endnote w:type="continuationSeparator" w:id="0">
    <w:p w:rsidR="00CC3121" w:rsidRDefault="00CC3121"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中宋">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1DB" w:rsidRDefault="001451DB">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4"/>
      <w:tabs>
        <w:tab w:val="clear" w:pos="4153"/>
        <w:tab w:val="clear" w:pos="8306"/>
        <w:tab w:val="left" w:pos="360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1DB" w:rsidRDefault="001451DB">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3057B3">
    <w:pPr>
      <w:pStyle w:val="a4"/>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CC3121" w:rsidRDefault="003057B3">
                <w:pPr>
                  <w:pStyle w:val="a4"/>
                </w:pPr>
                <w:fldSimple w:instr=" PAGE  \* MERGEFORMAT ">
                  <w:r w:rsidR="00CC12A9">
                    <w:rPr>
                      <w:noProof/>
                    </w:rPr>
                    <w:t>2</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121" w:rsidRDefault="00CC3121" w:rsidP="00183D9A">
      <w:r>
        <w:separator/>
      </w:r>
    </w:p>
  </w:footnote>
  <w:footnote w:type="continuationSeparator" w:id="0">
    <w:p w:rsidR="00CC3121" w:rsidRDefault="00CC3121"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1DB" w:rsidRDefault="001451DB">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rsidP="00CC12A9">
    <w:pPr>
      <w:pStyle w:val="aa"/>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1DB" w:rsidRDefault="001451DB">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48B8"/>
    <w:rsid w:val="00060644"/>
    <w:rsid w:val="000A1044"/>
    <w:rsid w:val="000A6445"/>
    <w:rsid w:val="000B2BD6"/>
    <w:rsid w:val="000C33CB"/>
    <w:rsid w:val="000F00D7"/>
    <w:rsid w:val="001451DB"/>
    <w:rsid w:val="00155D9D"/>
    <w:rsid w:val="001705E5"/>
    <w:rsid w:val="00170CBE"/>
    <w:rsid w:val="00183AF0"/>
    <w:rsid w:val="00183D9A"/>
    <w:rsid w:val="001930B9"/>
    <w:rsid w:val="001B264B"/>
    <w:rsid w:val="001C2D4A"/>
    <w:rsid w:val="001D6EFF"/>
    <w:rsid w:val="001F2015"/>
    <w:rsid w:val="001F73C0"/>
    <w:rsid w:val="00252330"/>
    <w:rsid w:val="00294C4A"/>
    <w:rsid w:val="00296644"/>
    <w:rsid w:val="002B3A0D"/>
    <w:rsid w:val="002C1DF8"/>
    <w:rsid w:val="002C5516"/>
    <w:rsid w:val="003057B3"/>
    <w:rsid w:val="00310897"/>
    <w:rsid w:val="00317ABE"/>
    <w:rsid w:val="00370AAB"/>
    <w:rsid w:val="0038038D"/>
    <w:rsid w:val="003B5796"/>
    <w:rsid w:val="004178EE"/>
    <w:rsid w:val="004462F5"/>
    <w:rsid w:val="00485C39"/>
    <w:rsid w:val="004B3E4F"/>
    <w:rsid w:val="004B526A"/>
    <w:rsid w:val="004F1D3A"/>
    <w:rsid w:val="00510782"/>
    <w:rsid w:val="00510D9D"/>
    <w:rsid w:val="00577467"/>
    <w:rsid w:val="005D00D8"/>
    <w:rsid w:val="00616C1D"/>
    <w:rsid w:val="006765F0"/>
    <w:rsid w:val="006808BD"/>
    <w:rsid w:val="00684F69"/>
    <w:rsid w:val="006919E0"/>
    <w:rsid w:val="006C665E"/>
    <w:rsid w:val="006F1A16"/>
    <w:rsid w:val="00761001"/>
    <w:rsid w:val="0077722A"/>
    <w:rsid w:val="00786D26"/>
    <w:rsid w:val="007B7779"/>
    <w:rsid w:val="007D4B1B"/>
    <w:rsid w:val="007F656C"/>
    <w:rsid w:val="00827C84"/>
    <w:rsid w:val="00847EBC"/>
    <w:rsid w:val="0087222A"/>
    <w:rsid w:val="008B0F48"/>
    <w:rsid w:val="00975FE7"/>
    <w:rsid w:val="00985A6A"/>
    <w:rsid w:val="009A3013"/>
    <w:rsid w:val="00A068E5"/>
    <w:rsid w:val="00A44315"/>
    <w:rsid w:val="00A569FD"/>
    <w:rsid w:val="00AA7A81"/>
    <w:rsid w:val="00AD6932"/>
    <w:rsid w:val="00B60695"/>
    <w:rsid w:val="00B7556B"/>
    <w:rsid w:val="00C13949"/>
    <w:rsid w:val="00C62812"/>
    <w:rsid w:val="00C76123"/>
    <w:rsid w:val="00CB4502"/>
    <w:rsid w:val="00CC12A9"/>
    <w:rsid w:val="00CC3121"/>
    <w:rsid w:val="00CC5C22"/>
    <w:rsid w:val="00D71B8F"/>
    <w:rsid w:val="00E462E6"/>
    <w:rsid w:val="00EF4213"/>
    <w:rsid w:val="00F16FD0"/>
    <w:rsid w:val="00F61FAC"/>
    <w:rsid w:val="00F67843"/>
    <w:rsid w:val="00FA6A04"/>
    <w:rsid w:val="00FB195E"/>
    <w:rsid w:val="00FD282A"/>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5415</Words>
  <Characters>1060</Characters>
  <Application>Microsoft Office Word</Application>
  <DocSecurity>0</DocSecurity>
  <Lines>8</Lines>
  <Paragraphs>12</Paragraphs>
  <ScaleCrop>false</ScaleCrop>
  <Company>Microsoft</Company>
  <LinksUpToDate>false</LinksUpToDate>
  <CharactersWithSpaces>6463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Administrator</cp:lastModifiedBy>
  <cp:revision>5</cp:revision>
  <cp:lastPrinted>2025-03-26T08:41:00Z</cp:lastPrinted>
  <dcterms:created xsi:type="dcterms:W3CDTF">2025-05-26T07:10:00Z</dcterms:created>
  <dcterms:modified xsi:type="dcterms:W3CDTF">2025-05-26T08:08:00Z</dcterms:modified>
</cp:coreProperties>
</file>