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835" w:rsidRDefault="0052374A">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rsidR="00F00835" w:rsidRDefault="00A96763">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2025年4</w:t>
      </w:r>
      <w:r w:rsidR="00651226">
        <w:rPr>
          <w:rFonts w:ascii="仿宋_GB2312" w:eastAsia="仿宋_GB2312" w:hAnsi="仿宋_GB2312" w:cs="仿宋_GB2312" w:hint="eastAsia"/>
          <w:b/>
          <w:kern w:val="0"/>
          <w:sz w:val="44"/>
          <w:szCs w:val="44"/>
        </w:rPr>
        <w:t>月00</w:t>
      </w:r>
      <w:r w:rsidR="00F646EB">
        <w:rPr>
          <w:rFonts w:ascii="仿宋_GB2312" w:eastAsia="仿宋_GB2312" w:hAnsi="仿宋_GB2312" w:cs="仿宋_GB2312" w:hint="eastAsia"/>
          <w:b/>
          <w:kern w:val="0"/>
          <w:sz w:val="44"/>
          <w:szCs w:val="44"/>
        </w:rPr>
        <w:t>3</w:t>
      </w:r>
      <w:r w:rsidR="00651226">
        <w:rPr>
          <w:rFonts w:ascii="仿宋_GB2312" w:eastAsia="仿宋_GB2312" w:hAnsi="仿宋_GB2312" w:cs="仿宋_GB2312" w:hint="eastAsia"/>
          <w:b/>
          <w:kern w:val="0"/>
          <w:sz w:val="44"/>
          <w:szCs w:val="44"/>
        </w:rPr>
        <w:t>号</w:t>
      </w:r>
      <w:r w:rsidR="0052374A">
        <w:rPr>
          <w:rFonts w:ascii="仿宋_GB2312" w:eastAsia="仿宋_GB2312" w:hAnsi="仿宋_GB2312" w:cs="仿宋_GB2312" w:hint="eastAsia"/>
          <w:b/>
          <w:kern w:val="0"/>
          <w:sz w:val="44"/>
          <w:szCs w:val="44"/>
        </w:rPr>
        <w:t>物业招租公告</w:t>
      </w:r>
    </w:p>
    <w:p w:rsidR="00F00835" w:rsidRDefault="00F00835">
      <w:pPr>
        <w:spacing w:line="440" w:lineRule="exact"/>
        <w:jc w:val="center"/>
        <w:rPr>
          <w:rFonts w:ascii="仿宋_GB2312" w:eastAsia="仿宋_GB2312" w:hAnsi="仿宋_GB2312" w:cs="仿宋_GB2312"/>
          <w:b/>
          <w:kern w:val="0"/>
          <w:sz w:val="44"/>
          <w:szCs w:val="44"/>
        </w:rPr>
      </w:pP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我单位（湛江市湛汽汽车运输发展有限公司）拟对以下房地产对外公开招租。</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p>
    <w:p w:rsidR="00F00835" w:rsidRDefault="0052374A">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 w:hint="eastAsia"/>
          <w:sz w:val="30"/>
          <w:szCs w:val="30"/>
        </w:rPr>
        <w:t>湛江市赤坎区南桥新村10幢首层北面第</w:t>
      </w:r>
      <w:r w:rsidR="00C163DE">
        <w:rPr>
          <w:rFonts w:ascii="仿宋_GB2312" w:eastAsia="仿宋_GB2312" w:hAnsi="仿宋" w:hint="eastAsia"/>
          <w:sz w:val="30"/>
          <w:szCs w:val="30"/>
        </w:rPr>
        <w:t>1</w:t>
      </w:r>
      <w:r>
        <w:rPr>
          <w:rFonts w:ascii="仿宋_GB2312" w:eastAsia="仿宋_GB2312" w:hAnsi="仿宋" w:hint="eastAsia"/>
          <w:sz w:val="30"/>
          <w:szCs w:val="30"/>
        </w:rPr>
        <w:t>、</w:t>
      </w:r>
      <w:r w:rsidR="00C163DE">
        <w:rPr>
          <w:rFonts w:ascii="仿宋_GB2312" w:eastAsia="仿宋_GB2312" w:hAnsi="仿宋" w:hint="eastAsia"/>
          <w:sz w:val="30"/>
          <w:szCs w:val="30"/>
        </w:rPr>
        <w:t>2</w:t>
      </w:r>
      <w:r>
        <w:rPr>
          <w:rFonts w:ascii="仿宋_GB2312" w:eastAsia="仿宋_GB2312" w:hAnsi="仿宋" w:hint="eastAsia"/>
          <w:sz w:val="30"/>
          <w:szCs w:val="30"/>
        </w:rPr>
        <w:t>间商铺</w:t>
      </w:r>
      <w:r>
        <w:rPr>
          <w:rFonts w:ascii="仿宋_GB2312" w:eastAsia="仿宋_GB2312" w:hAnsi="仿宋_GB2312" w:cs="仿宋_GB2312" w:hint="eastAsia"/>
          <w:sz w:val="30"/>
          <w:szCs w:val="30"/>
        </w:rPr>
        <w:t>，</w:t>
      </w:r>
      <w:r w:rsidR="00C163DE">
        <w:rPr>
          <w:rFonts w:ascii="仿宋_GB2312" w:eastAsia="仿宋_GB2312" w:hAnsi="仿宋_GB2312" w:cs="仿宋_GB2312" w:hint="eastAsia"/>
          <w:sz w:val="30"/>
          <w:szCs w:val="30"/>
        </w:rPr>
        <w:t>每间商铺</w:t>
      </w:r>
      <w:r>
        <w:rPr>
          <w:rFonts w:ascii="仿宋_GB2312" w:eastAsia="仿宋_GB2312" w:hAnsi="仿宋_GB2312" w:cs="仿宋_GB2312" w:hint="eastAsia"/>
          <w:sz w:val="30"/>
          <w:szCs w:val="30"/>
        </w:rPr>
        <w:t>物业面积：</w:t>
      </w:r>
      <w:r w:rsidR="00C163DE">
        <w:rPr>
          <w:rFonts w:ascii="仿宋_GB2312" w:eastAsia="仿宋_GB2312" w:hAnsi="仿宋_GB2312" w:cs="仿宋_GB2312" w:hint="eastAsia"/>
          <w:sz w:val="30"/>
          <w:szCs w:val="30"/>
        </w:rPr>
        <w:t>10</w:t>
      </w:r>
      <w:r>
        <w:rPr>
          <w:rFonts w:ascii="仿宋_GB2312" w:eastAsia="仿宋_GB2312" w:hAnsi="仿宋_GB2312" w:cs="仿宋_GB2312" w:hint="eastAsia"/>
          <w:sz w:val="30"/>
          <w:szCs w:val="30"/>
        </w:rPr>
        <w:t>㎡。</w:t>
      </w:r>
    </w:p>
    <w:p w:rsidR="00F00835" w:rsidRDefault="0052374A">
      <w:pPr>
        <w:spacing w:line="440" w:lineRule="exact"/>
        <w:ind w:firstLineChars="187" w:firstLine="561"/>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竞标底价为</w:t>
      </w:r>
      <w:r w:rsidR="00C163DE">
        <w:rPr>
          <w:rFonts w:ascii="仿宋_GB2312" w:eastAsia="仿宋_GB2312" w:hAnsi="仿宋_GB2312" w:cs="仿宋_GB2312" w:hint="eastAsia"/>
          <w:sz w:val="30"/>
          <w:szCs w:val="30"/>
        </w:rPr>
        <w:t>1100</w:t>
      </w:r>
      <w:r>
        <w:rPr>
          <w:rFonts w:ascii="仿宋_GB2312" w:eastAsia="仿宋_GB2312" w:hAnsi="仿宋_GB2312" w:cs="仿宋_GB2312" w:hint="eastAsia"/>
          <w:sz w:val="30"/>
          <w:szCs w:val="30"/>
        </w:rPr>
        <w:t>元/月（年租金竞标底价为</w:t>
      </w:r>
      <w:r w:rsidR="00C163DE">
        <w:rPr>
          <w:rFonts w:ascii="仿宋_GB2312" w:eastAsia="仿宋_GB2312" w:hAnsi="仿宋_GB2312" w:cs="仿宋_GB2312" w:hint="eastAsia"/>
          <w:sz w:val="30"/>
          <w:szCs w:val="30"/>
        </w:rPr>
        <w:t>13200</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招租期限：叁年</w:t>
      </w:r>
      <w:r>
        <w:rPr>
          <w:rFonts w:ascii="仿宋_GB2312" w:eastAsia="仿宋_GB2312" w:hAnsi="仿宋_GB2312" w:cs="仿宋_GB2312" w:hint="eastAsia"/>
          <w:sz w:val="30"/>
          <w:szCs w:val="30"/>
        </w:rPr>
        <w:t>；</w:t>
      </w:r>
      <w:r>
        <w:rPr>
          <w:rFonts w:ascii="仿宋_GB2312" w:eastAsia="仿宋_GB2312" w:hAnsi="仿宋_GB2312" w:cs="仿宋_GB2312" w:hint="eastAsia"/>
          <w:kern w:val="0"/>
          <w:sz w:val="30"/>
          <w:szCs w:val="30"/>
        </w:rPr>
        <w:t>以上物业每年租赁费按中标价计收，租金由</w:t>
      </w:r>
      <w:r w:rsidR="00C163DE">
        <w:rPr>
          <w:rFonts w:ascii="仿宋_GB2312" w:eastAsia="仿宋_GB2312" w:hAnsi="仿宋_GB2312" w:cs="仿宋_GB2312" w:hint="eastAsia"/>
          <w:kern w:val="0"/>
          <w:sz w:val="30"/>
          <w:szCs w:val="30"/>
        </w:rPr>
        <w:t>第三</w:t>
      </w:r>
      <w:r>
        <w:rPr>
          <w:rFonts w:ascii="仿宋_GB2312" w:eastAsia="仿宋_GB2312" w:hAnsi="仿宋_GB2312" w:cs="仿宋_GB2312" w:hint="eastAsia"/>
          <w:kern w:val="0"/>
          <w:sz w:val="30"/>
          <w:szCs w:val="30"/>
        </w:rPr>
        <w:t>年起</w:t>
      </w:r>
      <w:r w:rsidR="00C163DE">
        <w:rPr>
          <w:rFonts w:ascii="仿宋_GB2312" w:eastAsia="仿宋_GB2312" w:hAnsi="仿宋_GB2312" w:cs="仿宋_GB2312" w:hint="eastAsia"/>
          <w:kern w:val="0"/>
          <w:sz w:val="30"/>
          <w:szCs w:val="30"/>
        </w:rPr>
        <w:t>在上一</w:t>
      </w:r>
      <w:r>
        <w:rPr>
          <w:rFonts w:ascii="仿宋_GB2312" w:eastAsia="仿宋_GB2312" w:hAnsi="仿宋_GB2312" w:cs="仿宋_GB2312" w:hint="eastAsia"/>
          <w:kern w:val="0"/>
          <w:sz w:val="30"/>
          <w:szCs w:val="30"/>
        </w:rPr>
        <w:t>年</w:t>
      </w:r>
      <w:r w:rsidR="00C163DE">
        <w:rPr>
          <w:rFonts w:ascii="仿宋_GB2312" w:eastAsia="仿宋_GB2312" w:hAnsi="仿宋_GB2312" w:cs="仿宋_GB2312" w:hint="eastAsia"/>
          <w:kern w:val="0"/>
          <w:sz w:val="30"/>
          <w:szCs w:val="30"/>
        </w:rPr>
        <w:t>的基础上</w:t>
      </w:r>
      <w:r>
        <w:rPr>
          <w:rFonts w:ascii="仿宋_GB2312" w:eastAsia="仿宋_GB2312" w:hAnsi="仿宋_GB2312" w:cs="仿宋_GB2312" w:hint="eastAsia"/>
          <w:kern w:val="0"/>
          <w:sz w:val="30"/>
          <w:szCs w:val="30"/>
        </w:rPr>
        <w:t>递增5%。租金按月支付，根据“先付后用”的原则，当签订合同后5个工作日之内，先支付首月租金，然后每月20日前需缴齐下个月租金。签订合同时一次缴交3个月租金作为租赁保证金</w:t>
      </w:r>
      <w:r>
        <w:rPr>
          <w:rFonts w:ascii="仿宋_GB2312" w:eastAsia="仿宋_GB2312" w:hAnsi="仿宋_GB2312" w:cs="仿宋_GB2312" w:hint="eastAsia"/>
          <w:color w:val="000000" w:themeColor="text1"/>
          <w:kern w:val="0"/>
          <w:sz w:val="30"/>
          <w:szCs w:val="30"/>
        </w:rPr>
        <w:t>。</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二：租赁物业经营范围及用途：</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医院、洗浴、桑拿、KTV、危化品生产、销售业务经营）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，如经营餐饮服务类，不得明火</w:t>
      </w:r>
      <w:bookmarkStart w:id="0" w:name="_GoBack"/>
      <w:bookmarkEnd w:id="0"/>
      <w:r w:rsidR="00C163DE">
        <w:rPr>
          <w:rStyle w:val="qowt-font5-gb2312"/>
          <w:rFonts w:ascii="仿宋_GB2312" w:eastAsia="仿宋_GB2312" w:hAnsi="仿宋_GB2312" w:cs="仿宋_GB2312" w:hint="eastAsia"/>
          <w:sz w:val="30"/>
          <w:szCs w:val="30"/>
        </w:rPr>
        <w:t>煮食</w:t>
      </w:r>
      <w:r>
        <w:rPr>
          <w:rStyle w:val="qowt-font5-gb2312"/>
          <w:rFonts w:ascii="仿宋_GB2312" w:eastAsia="仿宋_GB2312" w:hAnsi="仿宋_GB2312" w:cs="仿宋_GB2312" w:hint="eastAsia"/>
          <w:sz w:val="30"/>
          <w:szCs w:val="30"/>
        </w:rPr>
        <w:t>。租户自主经营，自负盈亏。</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rsidR="00F00835" w:rsidRDefault="0052374A">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1、报名条件：</w:t>
      </w:r>
    </w:p>
    <w:p w:rsidR="00F00835" w:rsidRDefault="0052374A">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（一）凡遵守中华人民共和国法律、法规的企业、其他组织</w:t>
      </w:r>
      <w:r>
        <w:rPr>
          <w:rFonts w:ascii="仿宋_GB2312" w:eastAsia="仿宋_GB2312" w:hAnsi="仿宋_GB2312" w:cs="仿宋_GB2312" w:hint="eastAsia"/>
          <w:kern w:val="0"/>
          <w:sz w:val="30"/>
          <w:szCs w:val="30"/>
        </w:rPr>
        <w:lastRenderedPageBreak/>
        <w:t>和个人（法律另有规定者除外）均可报名参加。报名者需提交合法的身份证明（企业单位竞租人需提供营业执照副本、法人身份证明书、法人身份证复印件，个人竞租人需提供个人身份证复印件）。</w:t>
      </w:r>
    </w:p>
    <w:p w:rsidR="00F00835" w:rsidRDefault="0052374A">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（二）承租人在租赁期间对场地改造时，需要先将方案交我司审定，施工时不得对房屋结构进行破坏性改造。</w:t>
      </w:r>
    </w:p>
    <w:p w:rsidR="00F00835" w:rsidRDefault="0052374A">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（三）竞标者必须服从管理和监督，具体事项以招租公告及物业租赁合同为准。 </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2、具体招租事项说明</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w:t>
      </w:r>
      <w:r>
        <w:rPr>
          <w:rFonts w:ascii="仿宋_GB2312" w:eastAsia="仿宋_GB2312" w:hAnsi="仿宋_GB2312" w:cs="仿宋_GB2312" w:hint="eastAsia"/>
          <w:sz w:val="30"/>
          <w:szCs w:val="30"/>
        </w:rPr>
        <w:lastRenderedPageBreak/>
        <w:t>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ascii="仿宋_GB2312" w:eastAsia="仿宋_GB2312" w:hint="eastAsia"/>
          <w:sz w:val="30"/>
          <w:szCs w:val="30"/>
        </w:rPr>
        <w:t xml:space="preserve"> </w:t>
      </w:r>
    </w:p>
    <w:p w:rsidR="00F00835" w:rsidRDefault="0052374A">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p w:rsidR="00F00835" w:rsidRDefault="0052374A">
      <w:pPr>
        <w:spacing w:line="440" w:lineRule="exact"/>
        <w:ind w:leftChars="142" w:left="298" w:firstLineChars="100" w:firstLine="3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 四、竞标保证金、缴纳竞标保证金及报名时间：</w:t>
      </w:r>
    </w:p>
    <w:p w:rsidR="00F00835" w:rsidRDefault="0052374A">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1、竞标保证金、缴纳竞标保证金：</w:t>
      </w:r>
      <w:r>
        <w:rPr>
          <w:rStyle w:val="qowt-font5-gb2312"/>
          <w:rFonts w:ascii="仿宋_GB2312" w:eastAsia="仿宋_GB2312" w:hint="eastAsia"/>
          <w:sz w:val="30"/>
          <w:szCs w:val="30"/>
        </w:rPr>
        <w:t>人民币</w:t>
      </w:r>
      <w:r w:rsidR="00C163DE">
        <w:rPr>
          <w:rStyle w:val="qowt-font5-gb2312"/>
          <w:rFonts w:ascii="仿宋_GB2312" w:eastAsia="仿宋_GB2312" w:hint="eastAsia"/>
          <w:sz w:val="30"/>
          <w:szCs w:val="30"/>
        </w:rPr>
        <w:t>叁</w:t>
      </w:r>
      <w:r>
        <w:rPr>
          <w:rStyle w:val="qowt-font5-gb2312"/>
          <w:rFonts w:ascii="仿宋_GB2312" w:eastAsia="仿宋_GB2312" w:hint="eastAsia"/>
          <w:sz w:val="30"/>
          <w:szCs w:val="30"/>
        </w:rPr>
        <w:t>仟</w:t>
      </w:r>
      <w:r w:rsidR="00C163DE">
        <w:rPr>
          <w:rStyle w:val="qowt-font5-gb2312"/>
          <w:rFonts w:ascii="仿宋_GB2312" w:eastAsia="仿宋_GB2312" w:hint="eastAsia"/>
          <w:sz w:val="30"/>
          <w:szCs w:val="30"/>
        </w:rPr>
        <w:t>叁</w:t>
      </w:r>
      <w:r>
        <w:rPr>
          <w:rStyle w:val="qowt-font5-gb2312"/>
          <w:rFonts w:ascii="仿宋_GB2312" w:eastAsia="仿宋_GB2312" w:hint="eastAsia"/>
          <w:sz w:val="30"/>
          <w:szCs w:val="30"/>
        </w:rPr>
        <w:t>佰元整（￥</w:t>
      </w:r>
      <w:r w:rsidR="00C163DE">
        <w:rPr>
          <w:rFonts w:ascii="仿宋_GB2312" w:eastAsia="仿宋_GB2312" w:hAnsi="仿宋_GB2312" w:cs="仿宋_GB2312" w:hint="eastAsia"/>
          <w:sz w:val="30"/>
          <w:szCs w:val="30"/>
        </w:rPr>
        <w:t>330</w:t>
      </w:r>
      <w:r>
        <w:rPr>
          <w:rFonts w:ascii="仿宋_GB2312" w:eastAsia="仿宋_GB2312" w:hAnsi="仿宋_GB2312" w:cs="仿宋_GB2312" w:hint="eastAsia"/>
          <w:sz w:val="30"/>
          <w:szCs w:val="30"/>
        </w:rPr>
        <w:t>0</w:t>
      </w:r>
      <w:r>
        <w:rPr>
          <w:rStyle w:val="qowt-font5-gb2312"/>
          <w:rFonts w:ascii="仿宋_GB2312" w:eastAsia="仿宋_GB2312" w:hint="eastAsia"/>
          <w:sz w:val="30"/>
          <w:szCs w:val="30"/>
        </w:rPr>
        <w:t>元）</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竞标人员须缴交竞标保证金，不缴交者不得参与竞标。如正在租赁租户参与竞标报名，可用原签订有效租赁合同的履约保证金代替竞标保证金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rsidR="00F00835" w:rsidRDefault="0052374A">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2、报名时间：即日起至2025年</w:t>
      </w:r>
      <w:r w:rsidR="00651226">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月</w:t>
      </w:r>
      <w:r w:rsidR="00651226">
        <w:rPr>
          <w:rFonts w:ascii="仿宋_GB2312" w:eastAsia="仿宋_GB2312" w:hAnsi="仿宋_GB2312" w:cs="仿宋_GB2312" w:hint="eastAsia"/>
          <w:kern w:val="0"/>
          <w:sz w:val="30"/>
          <w:szCs w:val="30"/>
        </w:rPr>
        <w:t>1</w:t>
      </w:r>
      <w:r w:rsidR="00F646EB">
        <w:rPr>
          <w:rFonts w:ascii="仿宋_GB2312" w:eastAsia="仿宋_GB2312" w:hAnsi="仿宋_GB2312" w:cs="仿宋_GB2312" w:hint="eastAsia"/>
          <w:kern w:val="0"/>
          <w:sz w:val="30"/>
          <w:szCs w:val="30"/>
        </w:rPr>
        <w:t>6</w:t>
      </w:r>
      <w:r>
        <w:rPr>
          <w:rFonts w:ascii="仿宋_GB2312" w:eastAsia="仿宋_GB2312" w:hAnsi="仿宋_GB2312" w:cs="仿宋_GB2312" w:hint="eastAsia"/>
          <w:kern w:val="0"/>
          <w:sz w:val="30"/>
          <w:szCs w:val="30"/>
        </w:rPr>
        <w:t>日，请于该时间段内到湛汽发展公司综合办报名。报名时需提供身份证复印件一张及联系方式（竞标时间、地点另行通知）。</w:t>
      </w:r>
    </w:p>
    <w:p w:rsidR="00F00835" w:rsidRDefault="0052374A">
      <w:pPr>
        <w:spacing w:line="440" w:lineRule="exact"/>
        <w:ind w:firstLineChars="174" w:firstLine="522"/>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联系人：梁小姐   电话：0759-3336826、13790992639 </w:t>
      </w:r>
    </w:p>
    <w:p w:rsidR="00F00835" w:rsidRDefault="0052374A">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地址：湛江市赤坎区椹川大道北71号83幢第二层湛汽发展公司办公室</w:t>
      </w:r>
    </w:p>
    <w:p w:rsidR="00F00835" w:rsidRDefault="00F00835">
      <w:pPr>
        <w:spacing w:line="380" w:lineRule="exact"/>
        <w:ind w:leftChars="284" w:left="596"/>
        <w:jc w:val="left"/>
        <w:rPr>
          <w:rFonts w:ascii="仿宋_GB2312" w:eastAsia="仿宋_GB2312" w:hAnsi="仿宋_GB2312" w:cs="仿宋_GB2312"/>
          <w:kern w:val="0"/>
          <w:sz w:val="30"/>
          <w:szCs w:val="30"/>
        </w:rPr>
      </w:pPr>
    </w:p>
    <w:p w:rsidR="00F00835" w:rsidRDefault="0052374A">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rsidR="00F00835" w:rsidRDefault="006E58A5">
      <w:pPr>
        <w:spacing w:line="380" w:lineRule="exact"/>
        <w:ind w:leftChars="284" w:left="596"/>
        <w:jc w:val="left"/>
        <w:rPr>
          <w:rFonts w:ascii="仿宋_GB2312" w:eastAsia="仿宋_GB2312" w:hAnsi="仿宋_GB2312" w:cs="仿宋_GB2312"/>
          <w:sz w:val="30"/>
          <w:szCs w:val="30"/>
        </w:rPr>
      </w:pPr>
      <w:hyperlink r:id="rId6" w:history="1">
        <w:r w:rsidR="0052374A">
          <w:rPr>
            <w:rStyle w:val="a5"/>
            <w:rFonts w:ascii="仿宋_GB2312" w:eastAsia="仿宋_GB2312" w:hAnsi="仿宋_GB2312" w:cs="仿宋_GB2312" w:hint="eastAsia"/>
            <w:color w:val="auto"/>
            <w:kern w:val="0"/>
            <w:sz w:val="30"/>
            <w:szCs w:val="30"/>
            <w:u w:val="none"/>
          </w:rPr>
          <w:t>1、物业租赁合同</w:t>
        </w:r>
      </w:hyperlink>
      <w:r w:rsidR="0052374A">
        <w:rPr>
          <w:rFonts w:ascii="仿宋_GB2312" w:eastAsia="仿宋_GB2312" w:hAnsi="仿宋_GB2312" w:cs="仿宋_GB2312" w:hint="eastAsia"/>
          <w:sz w:val="30"/>
          <w:szCs w:val="30"/>
        </w:rPr>
        <w:t>（版本）</w:t>
      </w:r>
    </w:p>
    <w:p w:rsidR="00F00835" w:rsidRDefault="0052374A">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hyperlink r:id="rId7" w:history="1">
        <w:r>
          <w:rPr>
            <w:rStyle w:val="a5"/>
            <w:rFonts w:ascii="仿宋_GB2312" w:eastAsia="仿宋_GB2312" w:hAnsi="仿宋_GB2312" w:cs="仿宋_GB2312" w:hint="eastAsia"/>
            <w:color w:val="auto"/>
            <w:kern w:val="0"/>
            <w:sz w:val="30"/>
            <w:szCs w:val="30"/>
            <w:u w:val="none"/>
          </w:rPr>
          <w:t>租赁物业投标报价单</w:t>
        </w:r>
      </w:hyperlink>
    </w:p>
    <w:p w:rsidR="00F00835" w:rsidRDefault="00F00835">
      <w:pPr>
        <w:spacing w:line="440" w:lineRule="exact"/>
        <w:ind w:leftChars="284" w:left="596"/>
        <w:jc w:val="left"/>
        <w:rPr>
          <w:rFonts w:ascii="仿宋_GB2312" w:eastAsia="仿宋_GB2312" w:hAnsi="仿宋_GB2312" w:cs="仿宋_GB2312"/>
          <w:kern w:val="0"/>
          <w:sz w:val="30"/>
          <w:szCs w:val="30"/>
        </w:rPr>
      </w:pPr>
    </w:p>
    <w:p w:rsidR="00F00835" w:rsidRDefault="0052374A">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湛江市湛汽汽车运输发展有限公司</w:t>
      </w:r>
    </w:p>
    <w:p w:rsidR="00F00835" w:rsidRDefault="0052374A">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2025年4月</w:t>
      </w:r>
      <w:r w:rsidR="00F646EB">
        <w:rPr>
          <w:rFonts w:ascii="仿宋_GB2312" w:eastAsia="仿宋_GB2312" w:hAnsi="仿宋_GB2312" w:cs="仿宋_GB2312" w:hint="eastAsia"/>
          <w:kern w:val="0"/>
          <w:sz w:val="30"/>
          <w:szCs w:val="30"/>
        </w:rPr>
        <w:t>30</w:t>
      </w:r>
      <w:r>
        <w:rPr>
          <w:rFonts w:ascii="仿宋_GB2312" w:eastAsia="仿宋_GB2312" w:hAnsi="仿宋_GB2312" w:cs="仿宋_GB2312" w:hint="eastAsia"/>
          <w:kern w:val="0"/>
          <w:sz w:val="30"/>
          <w:szCs w:val="30"/>
        </w:rPr>
        <w:t>日</w:t>
      </w:r>
    </w:p>
    <w:p w:rsidR="00F00835" w:rsidRDefault="00F00835">
      <w:pPr>
        <w:spacing w:line="440" w:lineRule="exact"/>
        <w:ind w:leftChars="284" w:left="596"/>
        <w:jc w:val="left"/>
        <w:rPr>
          <w:rFonts w:ascii="仿宋_GB2312" w:eastAsia="仿宋_GB2312" w:hAnsi="仿宋_GB2312" w:cs="仿宋_GB2312"/>
          <w:kern w:val="0"/>
          <w:sz w:val="30"/>
          <w:szCs w:val="30"/>
        </w:rPr>
      </w:pPr>
    </w:p>
    <w:sectPr w:rsidR="00F00835" w:rsidSect="00F008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270" w:rsidRDefault="00134270" w:rsidP="00651226">
      <w:r>
        <w:separator/>
      </w:r>
    </w:p>
  </w:endnote>
  <w:endnote w:type="continuationSeparator" w:id="0">
    <w:p w:rsidR="00134270" w:rsidRDefault="00134270" w:rsidP="006512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270" w:rsidRDefault="00134270" w:rsidP="00651226">
      <w:r>
        <w:separator/>
      </w:r>
    </w:p>
  </w:footnote>
  <w:footnote w:type="continuationSeparator" w:id="0">
    <w:p w:rsidR="00134270" w:rsidRDefault="00134270" w:rsidP="006512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341292"/>
    <w:rsid w:val="00015426"/>
    <w:rsid w:val="0006714F"/>
    <w:rsid w:val="000823E1"/>
    <w:rsid w:val="00082433"/>
    <w:rsid w:val="00093757"/>
    <w:rsid w:val="000F33D7"/>
    <w:rsid w:val="00111156"/>
    <w:rsid w:val="00134270"/>
    <w:rsid w:val="001A4DF9"/>
    <w:rsid w:val="001B72F7"/>
    <w:rsid w:val="001D214F"/>
    <w:rsid w:val="002750B1"/>
    <w:rsid w:val="002921DC"/>
    <w:rsid w:val="002F52BA"/>
    <w:rsid w:val="00331461"/>
    <w:rsid w:val="003337C5"/>
    <w:rsid w:val="00333A17"/>
    <w:rsid w:val="00337D52"/>
    <w:rsid w:val="00341292"/>
    <w:rsid w:val="003A5584"/>
    <w:rsid w:val="003B48D9"/>
    <w:rsid w:val="003C0059"/>
    <w:rsid w:val="003E098B"/>
    <w:rsid w:val="00460681"/>
    <w:rsid w:val="004918B1"/>
    <w:rsid w:val="004B294F"/>
    <w:rsid w:val="004B372B"/>
    <w:rsid w:val="004F2E46"/>
    <w:rsid w:val="00513793"/>
    <w:rsid w:val="00513F32"/>
    <w:rsid w:val="0052374A"/>
    <w:rsid w:val="00531C74"/>
    <w:rsid w:val="00537D38"/>
    <w:rsid w:val="00554520"/>
    <w:rsid w:val="00556620"/>
    <w:rsid w:val="005672FB"/>
    <w:rsid w:val="0057516B"/>
    <w:rsid w:val="005D74A5"/>
    <w:rsid w:val="006211EC"/>
    <w:rsid w:val="006478B2"/>
    <w:rsid w:val="00651226"/>
    <w:rsid w:val="006B2299"/>
    <w:rsid w:val="006E58A5"/>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96763"/>
    <w:rsid w:val="00AA5169"/>
    <w:rsid w:val="00B057CC"/>
    <w:rsid w:val="00B0789B"/>
    <w:rsid w:val="00B158FF"/>
    <w:rsid w:val="00B16B27"/>
    <w:rsid w:val="00B45F73"/>
    <w:rsid w:val="00B73056"/>
    <w:rsid w:val="00B7381B"/>
    <w:rsid w:val="00B8325A"/>
    <w:rsid w:val="00B86DE1"/>
    <w:rsid w:val="00BB5E7B"/>
    <w:rsid w:val="00BC31FC"/>
    <w:rsid w:val="00C163DE"/>
    <w:rsid w:val="00C56A68"/>
    <w:rsid w:val="00C704BE"/>
    <w:rsid w:val="00C71663"/>
    <w:rsid w:val="00CA6C37"/>
    <w:rsid w:val="00D03A6F"/>
    <w:rsid w:val="00D14A82"/>
    <w:rsid w:val="00D17970"/>
    <w:rsid w:val="00D26FB0"/>
    <w:rsid w:val="00D36DAE"/>
    <w:rsid w:val="00D8364A"/>
    <w:rsid w:val="00DC0CB0"/>
    <w:rsid w:val="00E018D7"/>
    <w:rsid w:val="00E429B6"/>
    <w:rsid w:val="00E56723"/>
    <w:rsid w:val="00E676A6"/>
    <w:rsid w:val="00E85B93"/>
    <w:rsid w:val="00EA4139"/>
    <w:rsid w:val="00EC5B33"/>
    <w:rsid w:val="00EE5934"/>
    <w:rsid w:val="00F00835"/>
    <w:rsid w:val="00F04066"/>
    <w:rsid w:val="00F646EB"/>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2920FDC"/>
    <w:rsid w:val="1A0036CE"/>
    <w:rsid w:val="1A536224"/>
    <w:rsid w:val="1D09183E"/>
    <w:rsid w:val="1F654C83"/>
    <w:rsid w:val="1FA14DBF"/>
    <w:rsid w:val="1FC05121"/>
    <w:rsid w:val="225067D7"/>
    <w:rsid w:val="27017734"/>
    <w:rsid w:val="287B268F"/>
    <w:rsid w:val="2B9524C3"/>
    <w:rsid w:val="2BDA70A7"/>
    <w:rsid w:val="30747595"/>
    <w:rsid w:val="34781D0D"/>
    <w:rsid w:val="35182277"/>
    <w:rsid w:val="38C95F75"/>
    <w:rsid w:val="3A5645A2"/>
    <w:rsid w:val="404477B1"/>
    <w:rsid w:val="406A44EC"/>
    <w:rsid w:val="42B4456A"/>
    <w:rsid w:val="441B096F"/>
    <w:rsid w:val="4A323EC6"/>
    <w:rsid w:val="51E604C7"/>
    <w:rsid w:val="53065945"/>
    <w:rsid w:val="53F34839"/>
    <w:rsid w:val="54DB40B4"/>
    <w:rsid w:val="56F65890"/>
    <w:rsid w:val="58540660"/>
    <w:rsid w:val="5C7A5C45"/>
    <w:rsid w:val="5D146B01"/>
    <w:rsid w:val="5E4807AD"/>
    <w:rsid w:val="5F0302B7"/>
    <w:rsid w:val="601B1EE1"/>
    <w:rsid w:val="60926AD0"/>
    <w:rsid w:val="63E42FCE"/>
    <w:rsid w:val="65640A91"/>
    <w:rsid w:val="671E33E5"/>
    <w:rsid w:val="69F9334F"/>
    <w:rsid w:val="71B2527A"/>
    <w:rsid w:val="71EA6456"/>
    <w:rsid w:val="7249798C"/>
    <w:rsid w:val="72911413"/>
    <w:rsid w:val="72F83160"/>
    <w:rsid w:val="7315172C"/>
    <w:rsid w:val="73624F15"/>
    <w:rsid w:val="758B772A"/>
    <w:rsid w:val="75CE1F56"/>
    <w:rsid w:val="75E04BF2"/>
    <w:rsid w:val="780D33E0"/>
    <w:rsid w:val="78634D6A"/>
    <w:rsid w:val="798C328B"/>
    <w:rsid w:val="7E251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F008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F00835"/>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F00835"/>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F00835"/>
    <w:rPr>
      <w:color w:val="0000FF"/>
      <w:u w:val="single"/>
    </w:rPr>
  </w:style>
  <w:style w:type="character" w:customStyle="1" w:styleId="Char0">
    <w:name w:val="页眉 Char"/>
    <w:basedOn w:val="a0"/>
    <w:link w:val="a4"/>
    <w:autoRedefine/>
    <w:uiPriority w:val="99"/>
    <w:semiHidden/>
    <w:qFormat/>
    <w:rsid w:val="00F00835"/>
    <w:rPr>
      <w:kern w:val="2"/>
      <w:sz w:val="18"/>
      <w:szCs w:val="18"/>
    </w:rPr>
  </w:style>
  <w:style w:type="character" w:customStyle="1" w:styleId="Char">
    <w:name w:val="页脚 Char"/>
    <w:basedOn w:val="a0"/>
    <w:link w:val="a3"/>
    <w:autoRedefine/>
    <w:uiPriority w:val="99"/>
    <w:semiHidden/>
    <w:qFormat/>
    <w:rsid w:val="00F00835"/>
    <w:rPr>
      <w:kern w:val="2"/>
      <w:sz w:val="18"/>
      <w:szCs w:val="18"/>
    </w:rPr>
  </w:style>
  <w:style w:type="character" w:customStyle="1" w:styleId="qowt-font5-gb2312">
    <w:name w:val="qowt-font5-gb2312"/>
    <w:basedOn w:val="a0"/>
    <w:autoRedefine/>
    <w:qFormat/>
    <w:rsid w:val="00F00835"/>
  </w:style>
  <w:style w:type="character" w:customStyle="1" w:styleId="qowt-font6">
    <w:name w:val="qowt-font6"/>
    <w:basedOn w:val="a0"/>
    <w:autoRedefine/>
    <w:qFormat/>
    <w:rsid w:val="00F00835"/>
  </w:style>
  <w:style w:type="paragraph" w:customStyle="1" w:styleId="qowt-stl-">
    <w:name w:val="qowt-stl-正文"/>
    <w:basedOn w:val="a"/>
    <w:autoRedefine/>
    <w:qFormat/>
    <w:rsid w:val="00F0083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342</Words>
  <Characters>1954</Characters>
  <Application>Microsoft Office Word</Application>
  <DocSecurity>0</DocSecurity>
  <Lines>16</Lines>
  <Paragraphs>4</Paragraphs>
  <ScaleCrop>false</ScaleCrop>
  <Company>China</Company>
  <LinksUpToDate>false</LinksUpToDate>
  <CharactersWithSpaces>2292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51</cp:revision>
  <cp:lastPrinted>2025-04-29T09:47:00Z</cp:lastPrinted>
  <dcterms:created xsi:type="dcterms:W3CDTF">2022-07-25T01:48:00Z</dcterms:created>
  <dcterms:modified xsi:type="dcterms:W3CDTF">2025-04-29T09:48:00Z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