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B8" w:rsidRDefault="00853338">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6017B8" w:rsidRDefault="00853338">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6017B8" w:rsidRDefault="006017B8">
      <w:pPr>
        <w:spacing w:line="440" w:lineRule="exact"/>
        <w:jc w:val="center"/>
        <w:rPr>
          <w:rFonts w:ascii="仿宋_GB2312" w:eastAsia="仿宋_GB2312" w:hAnsi="仿宋_GB2312" w:cs="仿宋_GB2312"/>
          <w:b/>
          <w:kern w:val="0"/>
          <w:sz w:val="44"/>
          <w:szCs w:val="44"/>
        </w:rPr>
      </w:pP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w:t>
      </w:r>
      <w:r w:rsidR="00DF38FB">
        <w:rPr>
          <w:rFonts w:ascii="仿宋_GB2312" w:eastAsia="仿宋_GB2312" w:hAnsi="仿宋_GB2312" w:cs="仿宋_GB2312" w:hint="eastAsia"/>
          <w:kern w:val="0"/>
          <w:sz w:val="30"/>
          <w:szCs w:val="30"/>
        </w:rPr>
        <w:t>司</w:t>
      </w:r>
      <w:r>
        <w:rPr>
          <w:rFonts w:ascii="仿宋_GB2312" w:eastAsia="仿宋_GB2312" w:hAnsi="仿宋_GB2312" w:cs="仿宋_GB2312" w:hint="eastAsia"/>
          <w:kern w:val="0"/>
          <w:sz w:val="30"/>
          <w:szCs w:val="30"/>
        </w:rPr>
        <w:t>（湛江市湛汽汽车运输发展有限公司）拟对以下房地产对外公开招租。</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6017B8" w:rsidRDefault="00B541C9" w:rsidP="00BB70AF">
      <w:pPr>
        <w:shd w:val="clear" w:color="auto" w:fill="FFFFFF"/>
        <w:spacing w:line="46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sidR="00853338">
        <w:rPr>
          <w:rFonts w:ascii="仿宋_GB2312" w:eastAsia="仿宋_GB2312" w:hAnsi="仿宋_GB2312" w:cs="仿宋_GB2312" w:hint="eastAsia"/>
          <w:sz w:val="30"/>
          <w:szCs w:val="30"/>
        </w:rPr>
        <w:t>名称：</w:t>
      </w:r>
      <w:r w:rsidR="00853338">
        <w:rPr>
          <w:rFonts w:ascii="仿宋_GB2312" w:eastAsia="仿宋_GB2312" w:hAnsi="仿宋_GB2312" w:cs="仿宋_GB2312" w:hint="eastAsia"/>
          <w:kern w:val="0"/>
          <w:sz w:val="30"/>
          <w:szCs w:val="30"/>
        </w:rPr>
        <w:t>湛江市赤坎区椹川大道北71号保养场内第20间仓库</w:t>
      </w:r>
      <w:r w:rsidR="00853338">
        <w:rPr>
          <w:rFonts w:ascii="仿宋_GB2312" w:eastAsia="仿宋_GB2312" w:hAnsi="仿宋_GB2312" w:cs="仿宋_GB2312" w:hint="eastAsia"/>
          <w:sz w:val="30"/>
          <w:szCs w:val="30"/>
        </w:rPr>
        <w:t>，物业面积：334.3㎡。</w:t>
      </w:r>
    </w:p>
    <w:p w:rsidR="004E7B55" w:rsidRDefault="00B541C9" w:rsidP="00BB70AF">
      <w:pPr>
        <w:shd w:val="clear" w:color="auto" w:fill="FFFFFF"/>
        <w:spacing w:line="460" w:lineRule="exact"/>
        <w:ind w:firstLine="600"/>
        <w:rPr>
          <w:rFonts w:ascii="仿宋_GB2312" w:eastAsia="仿宋_GB2312" w:hAnsiTheme="minorEastAsia"/>
          <w:sz w:val="30"/>
          <w:szCs w:val="30"/>
        </w:rPr>
      </w:pPr>
      <w:r>
        <w:rPr>
          <w:rFonts w:ascii="仿宋_GB2312" w:eastAsia="仿宋_GB2312" w:hAnsi="仿宋_GB2312" w:cs="仿宋_GB2312" w:hint="eastAsia"/>
          <w:sz w:val="30"/>
          <w:szCs w:val="30"/>
        </w:rPr>
        <w:t>2、</w:t>
      </w:r>
      <w:r w:rsidR="00853338">
        <w:rPr>
          <w:rFonts w:ascii="仿宋_GB2312" w:eastAsia="仿宋_GB2312" w:hAnsi="仿宋_GB2312" w:cs="仿宋_GB2312" w:hint="eastAsia"/>
          <w:sz w:val="30"/>
          <w:szCs w:val="30"/>
        </w:rPr>
        <w:t>竞标底价为6686元/</w:t>
      </w:r>
      <w:r>
        <w:rPr>
          <w:rFonts w:ascii="仿宋_GB2312" w:eastAsia="仿宋_GB2312" w:hAnsi="仿宋_GB2312" w:cs="仿宋_GB2312" w:hint="eastAsia"/>
          <w:sz w:val="30"/>
          <w:szCs w:val="30"/>
        </w:rPr>
        <w:t>月（年租金竞标底价</w:t>
      </w:r>
      <w:r w:rsidR="00853338">
        <w:rPr>
          <w:rFonts w:ascii="仿宋_GB2312" w:eastAsia="仿宋_GB2312" w:hAnsi="仿宋_GB2312" w:cs="仿宋_GB2312" w:hint="eastAsia"/>
          <w:sz w:val="30"/>
          <w:szCs w:val="30"/>
        </w:rPr>
        <w:t>为80232</w:t>
      </w:r>
      <w:r w:rsidR="00853338">
        <w:rPr>
          <w:rStyle w:val="qowt-font5-gb2312"/>
          <w:rFonts w:ascii="仿宋_GB2312" w:eastAsia="仿宋_GB2312" w:hAnsi="仿宋_GB2312" w:cs="仿宋_GB2312" w:hint="eastAsia"/>
          <w:sz w:val="30"/>
          <w:szCs w:val="30"/>
        </w:rPr>
        <w:t>元</w:t>
      </w:r>
      <w:r>
        <w:rPr>
          <w:rStyle w:val="qowt-font5-gb2312"/>
          <w:rFonts w:ascii="仿宋_GB2312" w:eastAsia="仿宋_GB2312" w:hAnsi="仿宋_GB2312" w:cs="仿宋_GB2312" w:hint="eastAsia"/>
          <w:sz w:val="30"/>
          <w:szCs w:val="30"/>
        </w:rPr>
        <w:t>/年</w:t>
      </w:r>
      <w:r w:rsidR="00853338">
        <w:rPr>
          <w:rStyle w:val="qowt-font5-gb2312"/>
          <w:rFonts w:ascii="仿宋_GB2312" w:eastAsia="仿宋_GB2312" w:hAnsi="仿宋_GB2312" w:cs="仿宋_GB2312" w:hint="eastAsia"/>
          <w:sz w:val="30"/>
          <w:szCs w:val="30"/>
        </w:rPr>
        <w:t>）</w:t>
      </w:r>
      <w:r w:rsidR="00853338">
        <w:rPr>
          <w:rFonts w:ascii="仿宋_GB2312" w:eastAsia="仿宋_GB2312" w:hAnsi="仿宋_GB2312" w:cs="仿宋_GB2312" w:hint="eastAsia"/>
          <w:sz w:val="30"/>
          <w:szCs w:val="30"/>
        </w:rPr>
        <w:t>，</w:t>
      </w:r>
      <w:r w:rsidR="00853338">
        <w:rPr>
          <w:rFonts w:ascii="仿宋_GB2312" w:eastAsia="仿宋_GB2312" w:hAnsi="仿宋_GB2312" w:cs="仿宋_GB2312" w:hint="eastAsia"/>
          <w:spacing w:val="10"/>
          <w:sz w:val="30"/>
          <w:szCs w:val="30"/>
        </w:rPr>
        <w:t>招租期限：1年+1年模式</w:t>
      </w:r>
      <w:r w:rsidR="00853338">
        <w:rPr>
          <w:rFonts w:ascii="仿宋_GB2312" w:eastAsia="仿宋_GB2312" w:hAnsi="仿宋" w:cs="仿宋_GB2312" w:hint="eastAsia"/>
          <w:sz w:val="30"/>
          <w:szCs w:val="30"/>
        </w:rPr>
        <w:t>（</w:t>
      </w:r>
      <w:r>
        <w:rPr>
          <w:rFonts w:ascii="仿宋_GB2312" w:eastAsia="仿宋_GB2312" w:hAnsi="仿宋" w:cs="仿宋_GB2312" w:hint="eastAsia"/>
          <w:sz w:val="30"/>
          <w:szCs w:val="30"/>
        </w:rPr>
        <w:t>即</w:t>
      </w:r>
      <w:r>
        <w:rPr>
          <w:rFonts w:ascii="仿宋_GB2312" w:eastAsia="仿宋_GB2312" w:hAnsiTheme="minorEastAsia" w:hint="eastAsia"/>
          <w:sz w:val="30"/>
          <w:szCs w:val="30"/>
        </w:rPr>
        <w:t>首</w:t>
      </w:r>
      <w:r w:rsidR="00853338">
        <w:rPr>
          <w:rFonts w:ascii="仿宋_GB2312" w:eastAsia="仿宋_GB2312" w:hAnsiTheme="minorEastAsia" w:hint="eastAsia"/>
          <w:sz w:val="30"/>
          <w:szCs w:val="30"/>
        </w:rPr>
        <w:t>年合同租赁期满</w:t>
      </w:r>
      <w:r>
        <w:rPr>
          <w:rFonts w:ascii="仿宋_GB2312" w:eastAsia="仿宋_GB2312" w:hAnsiTheme="minorEastAsia" w:hint="eastAsia"/>
          <w:sz w:val="30"/>
          <w:szCs w:val="30"/>
        </w:rPr>
        <w:t>后</w:t>
      </w:r>
      <w:r w:rsidR="00853338">
        <w:rPr>
          <w:rFonts w:ascii="仿宋_GB2312" w:eastAsia="仿宋_GB2312" w:hAnsiTheme="minorEastAsia" w:hint="eastAsia"/>
          <w:sz w:val="30"/>
          <w:szCs w:val="30"/>
        </w:rPr>
        <w:t>，</w:t>
      </w:r>
      <w:r>
        <w:rPr>
          <w:rFonts w:ascii="仿宋_GB2312" w:eastAsia="仿宋_GB2312" w:hAnsiTheme="minorEastAsia" w:hint="eastAsia"/>
          <w:sz w:val="30"/>
          <w:szCs w:val="30"/>
        </w:rPr>
        <w:t>该物业</w:t>
      </w:r>
      <w:r w:rsidR="00DF38FB">
        <w:rPr>
          <w:rFonts w:ascii="仿宋_GB2312" w:eastAsia="仿宋_GB2312" w:hAnsiTheme="minorEastAsia" w:hint="eastAsia"/>
          <w:sz w:val="30"/>
          <w:szCs w:val="30"/>
        </w:rPr>
        <w:t>未有整开发</w:t>
      </w:r>
      <w:r w:rsidR="00853338">
        <w:rPr>
          <w:rFonts w:ascii="仿宋_GB2312" w:eastAsia="仿宋_GB2312" w:hAnsiTheme="minorEastAsia" w:hint="eastAsia"/>
          <w:sz w:val="30"/>
          <w:szCs w:val="30"/>
        </w:rPr>
        <w:t>计划，</w:t>
      </w:r>
      <w:r>
        <w:rPr>
          <w:rFonts w:ascii="仿宋_GB2312" w:eastAsia="仿宋_GB2312" w:hAnsiTheme="minorEastAsia" w:hint="eastAsia"/>
          <w:sz w:val="30"/>
          <w:szCs w:val="30"/>
        </w:rPr>
        <w:t>则</w:t>
      </w:r>
      <w:r w:rsidR="00853338">
        <w:rPr>
          <w:rFonts w:ascii="仿宋_GB2312" w:eastAsia="仿宋_GB2312" w:hAnsiTheme="minorEastAsia" w:hint="eastAsia"/>
          <w:sz w:val="30"/>
          <w:szCs w:val="30"/>
        </w:rPr>
        <w:t>租赁合同期限顺延 1 年，顺延</w:t>
      </w:r>
      <w:r w:rsidR="00DF38FB">
        <w:rPr>
          <w:rFonts w:ascii="仿宋_GB2312" w:eastAsia="仿宋_GB2312" w:hAnsiTheme="minorEastAsia" w:hint="eastAsia"/>
          <w:sz w:val="30"/>
          <w:szCs w:val="30"/>
        </w:rPr>
        <w:t>期</w:t>
      </w:r>
      <w:r w:rsidR="00853338">
        <w:rPr>
          <w:rFonts w:ascii="仿宋_GB2312" w:eastAsia="仿宋_GB2312" w:hAnsiTheme="minorEastAsia" w:hint="eastAsia"/>
          <w:sz w:val="30"/>
          <w:szCs w:val="30"/>
        </w:rPr>
        <w:t>租金按</w:t>
      </w:r>
      <w:r>
        <w:rPr>
          <w:rFonts w:ascii="仿宋_GB2312" w:eastAsia="仿宋_GB2312" w:hAnsiTheme="minorEastAsia" w:hint="eastAsia"/>
          <w:sz w:val="30"/>
          <w:szCs w:val="30"/>
        </w:rPr>
        <w:t>首</w:t>
      </w:r>
      <w:r w:rsidR="00853338">
        <w:rPr>
          <w:rFonts w:ascii="仿宋_GB2312" w:eastAsia="仿宋_GB2312" w:hAnsiTheme="minorEastAsia" w:hint="eastAsia"/>
          <w:sz w:val="30"/>
          <w:szCs w:val="30"/>
        </w:rPr>
        <w:t>年租金</w:t>
      </w:r>
      <w:r>
        <w:rPr>
          <w:rFonts w:ascii="仿宋_GB2312" w:eastAsia="仿宋_GB2312" w:hAnsiTheme="minorEastAsia" w:hint="eastAsia"/>
          <w:sz w:val="30"/>
          <w:szCs w:val="30"/>
        </w:rPr>
        <w:t>标准</w:t>
      </w:r>
      <w:r w:rsidR="00853338">
        <w:rPr>
          <w:rFonts w:ascii="仿宋_GB2312" w:eastAsia="仿宋_GB2312" w:hAnsiTheme="minorEastAsia" w:hint="eastAsia"/>
          <w:sz w:val="30"/>
          <w:szCs w:val="30"/>
        </w:rPr>
        <w:t>递增5%）</w:t>
      </w:r>
      <w:r>
        <w:rPr>
          <w:rFonts w:ascii="仿宋_GB2312" w:eastAsia="仿宋_GB2312" w:hAnsiTheme="minorEastAsia" w:hint="eastAsia"/>
          <w:sz w:val="30"/>
          <w:szCs w:val="30"/>
        </w:rPr>
        <w:t>，</w:t>
      </w:r>
      <w:r w:rsidR="004E7B55">
        <w:rPr>
          <w:rFonts w:ascii="仿宋_GB2312" w:eastAsia="仿宋_GB2312" w:hAnsiTheme="minorEastAsia" w:hint="eastAsia"/>
          <w:sz w:val="30"/>
          <w:szCs w:val="30"/>
        </w:rPr>
        <w:t>合同期内承租方</w:t>
      </w:r>
      <w:r w:rsidR="00DF38FB">
        <w:rPr>
          <w:rFonts w:ascii="仿宋_GB2312" w:eastAsia="仿宋_GB2312" w:hAnsiTheme="minorEastAsia" w:hint="eastAsia"/>
          <w:sz w:val="30"/>
          <w:szCs w:val="30"/>
        </w:rPr>
        <w:t>必</w:t>
      </w:r>
      <w:r w:rsidR="004E7B55">
        <w:rPr>
          <w:rFonts w:ascii="仿宋_GB2312" w:eastAsia="仿宋_GB2312" w:hAnsiTheme="minorEastAsia" w:hint="eastAsia"/>
          <w:sz w:val="30"/>
          <w:szCs w:val="30"/>
        </w:rPr>
        <w:t>须无条件配合我司的整合</w:t>
      </w:r>
      <w:r w:rsidR="00DF38FB">
        <w:rPr>
          <w:rFonts w:ascii="仿宋_GB2312" w:eastAsia="仿宋_GB2312" w:hAnsiTheme="minorEastAsia" w:hint="eastAsia"/>
          <w:sz w:val="30"/>
          <w:szCs w:val="30"/>
        </w:rPr>
        <w:t>开发</w:t>
      </w:r>
      <w:r w:rsidR="004E7B55">
        <w:rPr>
          <w:rFonts w:ascii="仿宋_GB2312" w:eastAsia="仿宋_GB2312" w:hAnsiTheme="minorEastAsia" w:hint="eastAsia"/>
          <w:sz w:val="30"/>
          <w:szCs w:val="30"/>
        </w:rPr>
        <w:t>计划</w:t>
      </w:r>
      <w:r w:rsidR="00DF38FB">
        <w:rPr>
          <w:rFonts w:ascii="仿宋_GB2312" w:eastAsia="仿宋_GB2312" w:hAnsiTheme="minorEastAsia" w:hint="eastAsia"/>
          <w:sz w:val="30"/>
          <w:szCs w:val="30"/>
        </w:rPr>
        <w:t>。</w:t>
      </w:r>
    </w:p>
    <w:p w:rsidR="006017B8" w:rsidRDefault="004E7B55" w:rsidP="00BB70AF">
      <w:pPr>
        <w:shd w:val="clear" w:color="auto" w:fill="FFFFFF"/>
        <w:spacing w:line="460" w:lineRule="exact"/>
        <w:ind w:firstLine="600"/>
        <w:rPr>
          <w:rFonts w:ascii="仿宋_GB2312" w:eastAsia="仿宋_GB2312" w:hAnsi="仿宋_GB2312" w:cs="仿宋_GB2312"/>
          <w:sz w:val="30"/>
          <w:szCs w:val="30"/>
        </w:rPr>
      </w:pPr>
      <w:r>
        <w:rPr>
          <w:rFonts w:ascii="仿宋_GB2312" w:eastAsia="仿宋_GB2312" w:hAnsiTheme="minorEastAsia" w:hint="eastAsia"/>
          <w:sz w:val="30"/>
          <w:szCs w:val="30"/>
        </w:rPr>
        <w:t>3、</w:t>
      </w:r>
      <w:r w:rsidR="00853338">
        <w:rPr>
          <w:rFonts w:ascii="仿宋_GB2312" w:eastAsia="仿宋_GB2312" w:hAnsi="仿宋_GB2312" w:cs="仿宋_GB2312" w:hint="eastAsia"/>
          <w:kern w:val="0"/>
          <w:sz w:val="30"/>
          <w:szCs w:val="30"/>
        </w:rPr>
        <w:t>物业租赁费按中标价计收。租金按月支付，根据“先付后用”的原则，当签订合同后5个工作日之内，先支付首月租金，然后每月20日前需缴齐下个月租金。签订合同时一次缴交3个月租金作为租赁保证金</w:t>
      </w:r>
      <w:r w:rsidR="00853338">
        <w:rPr>
          <w:rFonts w:ascii="仿宋_GB2312" w:eastAsia="仿宋_GB2312" w:hAnsi="仿宋_GB2312" w:cs="仿宋_GB2312" w:hint="eastAsia"/>
          <w:color w:val="000000" w:themeColor="text1"/>
          <w:kern w:val="0"/>
          <w:sz w:val="30"/>
          <w:szCs w:val="30"/>
        </w:rPr>
        <w:t>。</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医院、洗浴、桑拿、KTV、危化品生产、销售业务经营）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w:t>
      </w:r>
      <w:r>
        <w:rPr>
          <w:rStyle w:val="qowt-font5-gb2312"/>
          <w:rFonts w:ascii="仿宋_GB2312" w:eastAsia="仿宋_GB2312" w:hAnsi="仿宋_GB2312" w:cs="仿宋_GB2312" w:hint="eastAsia"/>
          <w:sz w:val="30"/>
          <w:szCs w:val="30"/>
        </w:rPr>
        <w:lastRenderedPageBreak/>
        <w:t>自负盈亏。</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6017B8" w:rsidRDefault="00853338" w:rsidP="00BB70AF">
      <w:pPr>
        <w:spacing w:line="46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1、报名条件：</w:t>
      </w:r>
    </w:p>
    <w:p w:rsidR="006017B8" w:rsidRDefault="00853338" w:rsidP="00BB70AF">
      <w:pPr>
        <w:spacing w:line="46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6017B8" w:rsidRDefault="00853338" w:rsidP="00BB70AF">
      <w:pPr>
        <w:spacing w:line="46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6017B8" w:rsidRDefault="00853338" w:rsidP="00BB70AF">
      <w:pPr>
        <w:spacing w:line="46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 </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2、具体招租事项说明</w:t>
      </w:r>
    </w:p>
    <w:p w:rsidR="006017B8" w:rsidRDefault="00853338" w:rsidP="00BB70AF">
      <w:pPr>
        <w:pStyle w:val="qowt-stl-"/>
        <w:spacing w:before="0" w:beforeAutospacing="0" w:after="0" w:afterAutospacing="0" w:line="46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rsidR="006017B8" w:rsidRDefault="00853338" w:rsidP="00BB70AF">
      <w:pPr>
        <w:pStyle w:val="qowt-stl-"/>
        <w:spacing w:before="0" w:beforeAutospacing="0" w:after="0" w:afterAutospacing="0" w:line="46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rsidR="006017B8" w:rsidRDefault="00853338" w:rsidP="00BB70AF">
      <w:pPr>
        <w:pStyle w:val="qowt-stl-"/>
        <w:spacing w:before="0" w:beforeAutospacing="0" w:after="0" w:afterAutospacing="0" w:line="46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6017B8" w:rsidRDefault="00853338" w:rsidP="00BB70AF">
      <w:pPr>
        <w:pStyle w:val="qowt-stl-"/>
        <w:spacing w:before="0" w:beforeAutospacing="0" w:after="0" w:afterAutospacing="0" w:line="460" w:lineRule="exact"/>
        <w:ind w:firstLine="540"/>
        <w:rPr>
          <w:rFonts w:ascii="仿宋_GB2312" w:eastAsia="仿宋_GB2312"/>
          <w:sz w:val="30"/>
          <w:szCs w:val="30"/>
        </w:rPr>
      </w:pPr>
      <w:r>
        <w:rPr>
          <w:rStyle w:val="qowt-font5-gb2312"/>
          <w:rFonts w:ascii="仿宋_GB2312" w:eastAsia="仿宋_GB2312" w:hint="eastAsia"/>
          <w:sz w:val="30"/>
          <w:szCs w:val="30"/>
        </w:rPr>
        <w:lastRenderedPageBreak/>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6017B8" w:rsidRDefault="00853338" w:rsidP="00BB70AF">
      <w:pPr>
        <w:pStyle w:val="qowt-stl-"/>
        <w:spacing w:before="0" w:beforeAutospacing="0" w:after="0" w:afterAutospacing="0" w:line="46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6017B8" w:rsidRDefault="00853338" w:rsidP="00BB70AF">
      <w:pPr>
        <w:pStyle w:val="qowt-stl-"/>
        <w:spacing w:before="0" w:beforeAutospacing="0" w:after="0" w:afterAutospacing="0" w:line="46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rsidR="006017B8" w:rsidRDefault="00853338" w:rsidP="00BB70AF">
      <w:pPr>
        <w:pStyle w:val="qowt-stl-"/>
        <w:spacing w:before="0" w:beforeAutospacing="0" w:after="0" w:afterAutospacing="0" w:line="46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6017B8" w:rsidRDefault="00853338" w:rsidP="00BB70AF">
      <w:pPr>
        <w:spacing w:line="46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四、竞标保证金、缴纳竞标保证金及报名时间：</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1、竞标保证金、缴纳竞标保证金：</w:t>
      </w:r>
      <w:r>
        <w:rPr>
          <w:rStyle w:val="qowt-font5-gb2312"/>
          <w:rFonts w:ascii="仿宋_GB2312" w:eastAsia="仿宋_GB2312" w:hint="eastAsia"/>
          <w:sz w:val="30"/>
          <w:szCs w:val="30"/>
        </w:rPr>
        <w:t>人民币贰万零伍拾捌元整（￥</w:t>
      </w:r>
      <w:r>
        <w:rPr>
          <w:rFonts w:ascii="仿宋_GB2312" w:eastAsia="仿宋_GB2312" w:hAnsi="仿宋_GB2312" w:cs="仿宋_GB2312" w:hint="eastAsia"/>
          <w:sz w:val="30"/>
          <w:szCs w:val="30"/>
        </w:rPr>
        <w:t>20058</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6017B8" w:rsidRDefault="00853338" w:rsidP="00BB70AF">
      <w:pPr>
        <w:spacing w:line="46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2、报名时间：即日起至2025年4月</w:t>
      </w:r>
      <w:r w:rsidR="004271B9">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6017B8" w:rsidRDefault="00853338" w:rsidP="00BB70AF">
      <w:pPr>
        <w:spacing w:line="46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联系人：梁小姐   电话：0759-3336826、13790992639 </w:t>
      </w:r>
    </w:p>
    <w:p w:rsidR="006017B8" w:rsidRDefault="00853338" w:rsidP="00BB70AF">
      <w:pPr>
        <w:spacing w:line="46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地址：湛江市赤坎区椹川大道北71号83幢第二层湛汽发展公司办公室</w:t>
      </w:r>
    </w:p>
    <w:p w:rsidR="006017B8" w:rsidRDefault="00853338" w:rsidP="00BB70AF">
      <w:pPr>
        <w:spacing w:line="46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附件：</w:t>
      </w:r>
    </w:p>
    <w:p w:rsidR="006017B8" w:rsidRDefault="00A70C1F" w:rsidP="00BB70AF">
      <w:pPr>
        <w:spacing w:line="460" w:lineRule="exact"/>
        <w:ind w:leftChars="284" w:left="596"/>
        <w:jc w:val="left"/>
        <w:rPr>
          <w:rFonts w:ascii="仿宋_GB2312" w:eastAsia="仿宋_GB2312" w:hAnsi="仿宋_GB2312" w:cs="仿宋_GB2312"/>
          <w:sz w:val="30"/>
          <w:szCs w:val="30"/>
        </w:rPr>
      </w:pPr>
      <w:hyperlink r:id="rId6" w:history="1">
        <w:r w:rsidR="00853338">
          <w:rPr>
            <w:rStyle w:val="a3"/>
            <w:rFonts w:ascii="仿宋_GB2312" w:eastAsia="仿宋_GB2312" w:hAnsi="仿宋_GB2312" w:cs="仿宋_GB2312" w:hint="eastAsia"/>
            <w:color w:val="auto"/>
            <w:kern w:val="0"/>
            <w:sz w:val="30"/>
            <w:szCs w:val="30"/>
            <w:u w:val="none"/>
          </w:rPr>
          <w:t>1、物业租赁合同</w:t>
        </w:r>
      </w:hyperlink>
      <w:r w:rsidR="00853338">
        <w:rPr>
          <w:rFonts w:ascii="仿宋_GB2312" w:eastAsia="仿宋_GB2312" w:hAnsi="仿宋_GB2312" w:cs="仿宋_GB2312" w:hint="eastAsia"/>
          <w:sz w:val="30"/>
          <w:szCs w:val="30"/>
        </w:rPr>
        <w:t>（版本）</w:t>
      </w:r>
      <w:bookmarkStart w:id="0" w:name="_GoBack"/>
      <w:bookmarkEnd w:id="0"/>
    </w:p>
    <w:p w:rsidR="006017B8" w:rsidRDefault="00853338" w:rsidP="00BB70AF">
      <w:pPr>
        <w:spacing w:line="46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hyperlink r:id="rId7" w:history="1">
        <w:r>
          <w:rPr>
            <w:rStyle w:val="a3"/>
            <w:rFonts w:ascii="仿宋_GB2312" w:eastAsia="仿宋_GB2312" w:hAnsi="仿宋_GB2312" w:cs="仿宋_GB2312" w:hint="eastAsia"/>
            <w:color w:val="auto"/>
            <w:kern w:val="0"/>
            <w:sz w:val="30"/>
            <w:szCs w:val="30"/>
            <w:u w:val="none"/>
          </w:rPr>
          <w:t>租赁物业投标报价单</w:t>
        </w:r>
      </w:hyperlink>
    </w:p>
    <w:p w:rsidR="006017B8" w:rsidRDefault="006017B8" w:rsidP="00BB70AF">
      <w:pPr>
        <w:spacing w:line="460" w:lineRule="exact"/>
        <w:ind w:leftChars="284" w:left="596"/>
        <w:jc w:val="left"/>
        <w:rPr>
          <w:rFonts w:ascii="仿宋_GB2312" w:eastAsia="仿宋_GB2312" w:hAnsi="仿宋_GB2312" w:cs="仿宋_GB2312"/>
          <w:kern w:val="0"/>
          <w:sz w:val="30"/>
          <w:szCs w:val="30"/>
        </w:rPr>
      </w:pPr>
    </w:p>
    <w:p w:rsidR="006017B8" w:rsidRDefault="006017B8" w:rsidP="00BB70AF">
      <w:pPr>
        <w:spacing w:line="460" w:lineRule="exact"/>
        <w:ind w:leftChars="284" w:left="596"/>
        <w:jc w:val="left"/>
        <w:rPr>
          <w:rFonts w:ascii="仿宋_GB2312" w:eastAsia="仿宋_GB2312" w:hAnsi="仿宋_GB2312" w:cs="仿宋_GB2312"/>
          <w:kern w:val="0"/>
          <w:sz w:val="30"/>
          <w:szCs w:val="30"/>
        </w:rPr>
      </w:pPr>
    </w:p>
    <w:p w:rsidR="006017B8" w:rsidRDefault="00853338" w:rsidP="00BB70AF">
      <w:pPr>
        <w:spacing w:line="46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湛江市湛汽汽车运输发展有限公司</w:t>
      </w:r>
    </w:p>
    <w:p w:rsidR="006017B8" w:rsidRDefault="00853338" w:rsidP="00BB70AF">
      <w:pPr>
        <w:spacing w:line="46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w:t>
      </w:r>
      <w:r>
        <w:rPr>
          <w:rFonts w:ascii="仿宋_GB2312" w:eastAsia="仿宋_GB2312" w:hAnsi="仿宋_GB2312" w:cs="仿宋_GB2312"/>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kern w:val="0"/>
          <w:sz w:val="30"/>
          <w:szCs w:val="30"/>
        </w:rPr>
        <w:t>3</w:t>
      </w:r>
      <w:r>
        <w:rPr>
          <w:rFonts w:ascii="仿宋_GB2312" w:eastAsia="仿宋_GB2312" w:hAnsi="仿宋_GB2312" w:cs="仿宋_GB2312" w:hint="eastAsia"/>
          <w:kern w:val="0"/>
          <w:sz w:val="30"/>
          <w:szCs w:val="30"/>
        </w:rPr>
        <w:t>月</w:t>
      </w:r>
      <w:r w:rsidR="00DF38FB">
        <w:rPr>
          <w:rFonts w:ascii="仿宋_GB2312" w:eastAsia="仿宋_GB2312" w:hAnsi="仿宋_GB2312" w:cs="仿宋_GB2312" w:hint="eastAsia"/>
          <w:kern w:val="0"/>
          <w:sz w:val="30"/>
          <w:szCs w:val="30"/>
        </w:rPr>
        <w:t>2</w:t>
      </w:r>
      <w:r w:rsidR="004271B9">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日</w:t>
      </w:r>
    </w:p>
    <w:p w:rsidR="006017B8" w:rsidRDefault="006017B8"/>
    <w:sectPr w:rsidR="006017B8" w:rsidSect="006017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824" w:rsidRDefault="00BB3824" w:rsidP="00DE09EC">
      <w:r>
        <w:separator/>
      </w:r>
    </w:p>
  </w:endnote>
  <w:endnote w:type="continuationSeparator" w:id="0">
    <w:p w:rsidR="00BB3824" w:rsidRDefault="00BB3824" w:rsidP="00DE09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824" w:rsidRDefault="00BB3824" w:rsidP="00DE09EC">
      <w:r>
        <w:separator/>
      </w:r>
    </w:p>
  </w:footnote>
  <w:footnote w:type="continuationSeparator" w:id="0">
    <w:p w:rsidR="00BB3824" w:rsidRDefault="00BB3824" w:rsidP="00DE09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A90636A"/>
    <w:rsid w:val="004271B9"/>
    <w:rsid w:val="00462949"/>
    <w:rsid w:val="004E7B55"/>
    <w:rsid w:val="006017B8"/>
    <w:rsid w:val="00686EBF"/>
    <w:rsid w:val="00853338"/>
    <w:rsid w:val="00A70C1F"/>
    <w:rsid w:val="00B541C9"/>
    <w:rsid w:val="00BB3824"/>
    <w:rsid w:val="00BB70AF"/>
    <w:rsid w:val="00DE09EC"/>
    <w:rsid w:val="00DF38FB"/>
    <w:rsid w:val="28E60884"/>
    <w:rsid w:val="4A9063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1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6017B8"/>
    <w:rPr>
      <w:color w:val="0000FF"/>
      <w:u w:val="single"/>
    </w:rPr>
  </w:style>
  <w:style w:type="character" w:customStyle="1" w:styleId="qowt-font5-gb2312">
    <w:name w:val="qowt-font5-gb2312"/>
    <w:basedOn w:val="a0"/>
    <w:autoRedefine/>
    <w:qFormat/>
    <w:rsid w:val="006017B8"/>
  </w:style>
  <w:style w:type="paragraph" w:customStyle="1" w:styleId="qowt-stl-">
    <w:name w:val="qowt-stl-正文"/>
    <w:basedOn w:val="a"/>
    <w:autoRedefine/>
    <w:qFormat/>
    <w:rsid w:val="006017B8"/>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6017B8"/>
  </w:style>
  <w:style w:type="paragraph" w:styleId="a4">
    <w:name w:val="header"/>
    <w:basedOn w:val="a"/>
    <w:link w:val="Char"/>
    <w:rsid w:val="00DE09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09EC"/>
    <w:rPr>
      <w:kern w:val="2"/>
      <w:sz w:val="18"/>
      <w:szCs w:val="18"/>
    </w:rPr>
  </w:style>
  <w:style w:type="paragraph" w:styleId="a5">
    <w:name w:val="footer"/>
    <w:basedOn w:val="a"/>
    <w:link w:val="Char0"/>
    <w:rsid w:val="00DE09EC"/>
    <w:pPr>
      <w:tabs>
        <w:tab w:val="center" w:pos="4153"/>
        <w:tab w:val="right" w:pos="8306"/>
      </w:tabs>
      <w:snapToGrid w:val="0"/>
      <w:jc w:val="left"/>
    </w:pPr>
    <w:rPr>
      <w:sz w:val="18"/>
      <w:szCs w:val="18"/>
    </w:rPr>
  </w:style>
  <w:style w:type="character" w:customStyle="1" w:styleId="Char0">
    <w:name w:val="页脚 Char"/>
    <w:basedOn w:val="a0"/>
    <w:link w:val="a5"/>
    <w:rsid w:val="00DE09E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wdd-2</cp:lastModifiedBy>
  <cp:revision>5</cp:revision>
  <cp:lastPrinted>2025-03-24T07:24:00Z</cp:lastPrinted>
  <dcterms:created xsi:type="dcterms:W3CDTF">2025-03-10T08:43:00Z</dcterms:created>
  <dcterms:modified xsi:type="dcterms:W3CDTF">2025-03-24T07:24:00Z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4131BB230831476A8984A854434A4970_11</vt:lpwstr>
  </property>
  <property fmtid="{D5CDD505-2E9C-101B-9397-08002B2CF9AE}" pid="4" name="KSOTemplateDocerSaveRecord">
    <vt:lpwstr>eyJoZGlkIjoiZDQ2NmM0YzJiMGRmMWM5ZGUzNjc4NzhiYjQxMzVmMDciLCJ1c2VySWQiOiI0ODkwMzg5MzIifQ==</vt:lpwstr>
  </property>
</Properties>
</file>