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909" w:rsidRDefault="00B1058D">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3E3909" w:rsidRDefault="003E3909">
      <w:pPr>
        <w:rPr>
          <w:rFonts w:ascii="华文中宋" w:eastAsia="华文中宋" w:hAnsi="华文中宋" w:cs="华文中宋"/>
          <w:bCs/>
          <w:sz w:val="52"/>
          <w:szCs w:val="52"/>
        </w:rPr>
      </w:pPr>
    </w:p>
    <w:p w:rsidR="003E3909" w:rsidRDefault="00B1058D">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3E3909" w:rsidRDefault="003E3909">
      <w:pPr>
        <w:rPr>
          <w:rFonts w:ascii="华文中宋" w:eastAsia="华文中宋" w:hAnsi="华文中宋" w:cs="华文中宋"/>
          <w:bCs/>
          <w:sz w:val="52"/>
          <w:szCs w:val="52"/>
        </w:rPr>
      </w:pPr>
    </w:p>
    <w:p w:rsidR="003E3909" w:rsidRDefault="003E3909">
      <w:pPr>
        <w:rPr>
          <w:rFonts w:ascii="华文中宋" w:eastAsia="华文中宋" w:hAnsi="华文中宋" w:cs="华文中宋"/>
          <w:bCs/>
          <w:sz w:val="52"/>
          <w:szCs w:val="52"/>
        </w:rPr>
      </w:pPr>
    </w:p>
    <w:p w:rsidR="003E3909" w:rsidRDefault="00B1058D">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3E3909" w:rsidRDefault="003E3909">
      <w:pPr>
        <w:jc w:val="center"/>
        <w:rPr>
          <w:rFonts w:ascii="华文中宋" w:eastAsia="华文中宋" w:hAnsi="华文中宋" w:cs="华文中宋"/>
          <w:bCs/>
          <w:sz w:val="72"/>
          <w:szCs w:val="72"/>
          <w:lang w:val="zh-TW"/>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B1058D">
      <w:pPr>
        <w:ind w:right="1785" w:firstLineChars="500" w:firstLine="1500"/>
        <w:rPr>
          <w:rFonts w:ascii="黑体" w:eastAsia="黑体" w:hAnsi="黑体" w:cs="黑体"/>
          <w:color w:val="000000" w:themeColor="text1"/>
          <w:kern w:val="0"/>
          <w:sz w:val="30"/>
          <w:szCs w:val="30"/>
          <w:lang w:val="zh-TW"/>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广东省湛江汽车运输集团有限公司</w:t>
      </w:r>
    </w:p>
    <w:p w:rsidR="003E3909" w:rsidRDefault="00B1058D">
      <w:pPr>
        <w:ind w:right="1785" w:firstLineChars="900" w:firstLine="2700"/>
        <w:rPr>
          <w:rFonts w:ascii="黑体" w:eastAsia="黑体" w:hAnsi="黑体" w:cs="黑体"/>
          <w:spacing w:val="20"/>
          <w:sz w:val="30"/>
          <w:szCs w:val="30"/>
          <w:u w:val="single"/>
        </w:rPr>
      </w:pPr>
      <w:r>
        <w:rPr>
          <w:rFonts w:ascii="黑体" w:eastAsia="黑体" w:hAnsi="黑体" w:cs="黑体" w:hint="eastAsia"/>
          <w:color w:val="000000" w:themeColor="text1"/>
          <w:kern w:val="0"/>
          <w:sz w:val="30"/>
          <w:szCs w:val="30"/>
          <w:u w:val="single"/>
        </w:rPr>
        <w:t xml:space="preserve">       雷</w:t>
      </w:r>
      <w:r>
        <w:rPr>
          <w:rFonts w:ascii="黑体" w:eastAsia="黑体" w:hAnsi="黑体" w:cs="黑体" w:hint="eastAsia"/>
          <w:color w:val="000000" w:themeColor="text1"/>
          <w:kern w:val="0"/>
          <w:sz w:val="30"/>
          <w:szCs w:val="30"/>
          <w:u w:val="single"/>
          <w:lang w:val="zh-TW"/>
        </w:rPr>
        <w:t>州汽车运输总站</w:t>
      </w:r>
    </w:p>
    <w:p w:rsidR="003E3909" w:rsidRDefault="003E3909">
      <w:pPr>
        <w:ind w:right="1785" w:firstLine="1670"/>
        <w:rPr>
          <w:rFonts w:ascii="黑体" w:eastAsia="黑体" w:hAnsi="黑体" w:cs="黑体"/>
          <w:spacing w:val="20"/>
          <w:sz w:val="30"/>
          <w:szCs w:val="30"/>
          <w:u w:val="single"/>
        </w:rPr>
      </w:pPr>
    </w:p>
    <w:p w:rsidR="003E3909" w:rsidRDefault="003E3909">
      <w:pPr>
        <w:ind w:right="1785" w:firstLine="1670"/>
        <w:rPr>
          <w:rFonts w:ascii="黑体" w:eastAsia="黑体" w:hAnsi="黑体" w:cs="黑体"/>
          <w:spacing w:val="20"/>
          <w:sz w:val="30"/>
          <w:szCs w:val="30"/>
          <w:u w:val="single"/>
        </w:rPr>
      </w:pPr>
    </w:p>
    <w:p w:rsidR="003E3909" w:rsidRDefault="00B1058D">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p>
    <w:p w:rsidR="003E3909" w:rsidRDefault="003E3909">
      <w:pPr>
        <w:ind w:right="1785" w:firstLineChars="500" w:firstLine="1700"/>
        <w:rPr>
          <w:rFonts w:ascii="黑体" w:eastAsia="黑体" w:hAnsi="黑体" w:cs="黑体"/>
          <w:spacing w:val="20"/>
          <w:sz w:val="30"/>
          <w:szCs w:val="30"/>
          <w:u w:val="single"/>
        </w:rPr>
      </w:pPr>
    </w:p>
    <w:p w:rsidR="003E3909" w:rsidRDefault="003E3909">
      <w:pPr>
        <w:ind w:right="1785" w:firstLine="1670"/>
        <w:rPr>
          <w:rFonts w:ascii="仿宋" w:eastAsia="仿宋" w:hAnsi="仿宋" w:cs="仿宋"/>
          <w:spacing w:val="20"/>
          <w:sz w:val="30"/>
          <w:szCs w:val="30"/>
          <w:u w:val="single"/>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3E3909">
      <w:pPr>
        <w:ind w:right="1785" w:firstLine="1670"/>
        <w:rPr>
          <w:rFonts w:ascii="仿宋" w:eastAsia="仿宋" w:hAnsi="仿宋" w:cs="仿宋"/>
          <w:spacing w:val="20"/>
          <w:sz w:val="28"/>
          <w:szCs w:val="28"/>
        </w:rPr>
      </w:pPr>
    </w:p>
    <w:p w:rsidR="003E3909" w:rsidRDefault="00B51383">
      <w:pPr>
        <w:ind w:right="1785" w:firstLine="2134"/>
        <w:rPr>
          <w:rFonts w:ascii="仿宋" w:eastAsia="仿宋" w:hAnsi="仿宋" w:cs="仿宋"/>
          <w:b/>
          <w:bCs/>
          <w:sz w:val="28"/>
          <w:szCs w:val="28"/>
        </w:rPr>
      </w:pPr>
      <w:r w:rsidRPr="00B51383">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3E3909" w:rsidRDefault="003E3909">
                  <w:pPr>
                    <w:jc w:val="distribute"/>
                  </w:pPr>
                </w:p>
              </w:txbxContent>
            </v:textbox>
            <w10:wrap anchorx="page"/>
          </v:rect>
        </w:pict>
      </w:r>
    </w:p>
    <w:p w:rsidR="003E3909" w:rsidRDefault="003E3909">
      <w:pPr>
        <w:ind w:right="1785" w:firstLine="2134"/>
        <w:rPr>
          <w:rFonts w:ascii="仿宋" w:eastAsia="仿宋" w:hAnsi="仿宋" w:cs="仿宋"/>
          <w:b/>
          <w:bCs/>
          <w:sz w:val="28"/>
          <w:szCs w:val="28"/>
        </w:rPr>
      </w:pPr>
    </w:p>
    <w:p w:rsidR="003E3909" w:rsidRDefault="003E3909">
      <w:pPr>
        <w:ind w:right="1785" w:firstLine="2134"/>
        <w:rPr>
          <w:rFonts w:ascii="仿宋" w:eastAsia="仿宋" w:hAnsi="仿宋" w:cs="仿宋"/>
          <w:b/>
          <w:bCs/>
          <w:sz w:val="28"/>
          <w:szCs w:val="28"/>
        </w:rPr>
      </w:pPr>
    </w:p>
    <w:p w:rsidR="003E3909" w:rsidRDefault="003E3909">
      <w:pPr>
        <w:jc w:val="center"/>
        <w:rPr>
          <w:rFonts w:ascii="Cambria" w:eastAsia="Cambria" w:hAnsi="Cambria" w:cs="Cambria"/>
          <w:b/>
          <w:bCs/>
          <w:sz w:val="30"/>
          <w:szCs w:val="30"/>
        </w:rPr>
      </w:pPr>
    </w:p>
    <w:p w:rsidR="003E3909" w:rsidRDefault="003E3909">
      <w:pPr>
        <w:jc w:val="center"/>
        <w:sectPr w:rsidR="003E3909">
          <w:footerReference w:type="default" r:id="rId8"/>
          <w:pgSz w:w="11900" w:h="16840"/>
          <w:pgMar w:top="1418" w:right="1418" w:bottom="1418" w:left="1418" w:header="851" w:footer="992" w:gutter="0"/>
          <w:pgNumType w:fmt="numberInDash"/>
          <w:cols w:space="720"/>
          <w:docGrid w:linePitch="286"/>
        </w:sectPr>
      </w:pPr>
    </w:p>
    <w:p w:rsidR="003E3909" w:rsidRDefault="003E3909">
      <w:pPr>
        <w:rPr>
          <w:rFonts w:ascii="华文中宋" w:eastAsia="华文中宋" w:hAnsi="华文中宋" w:cs="华文中宋"/>
          <w:b/>
          <w:bCs/>
          <w:sz w:val="44"/>
          <w:szCs w:val="44"/>
          <w:lang w:val="zh-TW"/>
        </w:rPr>
      </w:pPr>
    </w:p>
    <w:p w:rsidR="003E3909" w:rsidRDefault="003E3909">
      <w:pPr>
        <w:rPr>
          <w:rFonts w:ascii="华文中宋" w:eastAsia="华文中宋" w:hAnsi="华文中宋" w:cs="华文中宋"/>
          <w:b/>
          <w:bCs/>
          <w:sz w:val="44"/>
          <w:szCs w:val="44"/>
          <w:lang w:val="zh-TW"/>
        </w:rPr>
      </w:pPr>
    </w:p>
    <w:p w:rsidR="003E3909" w:rsidRDefault="00B1058D">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3E3909" w:rsidRDefault="003E3909">
      <w:pPr>
        <w:spacing w:line="360" w:lineRule="auto"/>
        <w:rPr>
          <w:rFonts w:ascii="仿宋_GB2312" w:eastAsia="仿宋_GB2312" w:hAnsi="仿宋_GB2312" w:cs="仿宋_GB2312"/>
          <w:sz w:val="24"/>
          <w:szCs w:val="24"/>
          <w:lang w:val="zh-TW" w:eastAsia="zh-TW"/>
        </w:rPr>
      </w:pPr>
    </w:p>
    <w:p w:rsidR="003E3909" w:rsidRDefault="00B1058D">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3E3909" w:rsidRDefault="00B1058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3E3909" w:rsidRDefault="00B1058D">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3E3909" w:rsidRDefault="00B1058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3E3909" w:rsidRDefault="00B1058D">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3E3909" w:rsidRDefault="00B1058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3E3909" w:rsidRDefault="00B1058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3E3909" w:rsidRDefault="003E3909">
      <w:pPr>
        <w:widowControl/>
        <w:jc w:val="center"/>
        <w:rPr>
          <w:rFonts w:ascii="华文中宋" w:eastAsia="华文中宋" w:hAnsi="华文中宋" w:cs="华文中宋"/>
          <w:b/>
          <w:bCs/>
          <w:sz w:val="44"/>
          <w:szCs w:val="44"/>
        </w:rPr>
        <w:sectPr w:rsidR="003E3909">
          <w:headerReference w:type="default" r:id="rId9"/>
          <w:pgSz w:w="11900" w:h="16840"/>
          <w:pgMar w:top="1418" w:right="1418" w:bottom="1418" w:left="1418" w:header="851" w:footer="992" w:gutter="0"/>
          <w:pgNumType w:fmt="numberInDash" w:start="1"/>
          <w:cols w:space="720"/>
          <w:docGrid w:linePitch="286"/>
        </w:sectPr>
      </w:pPr>
    </w:p>
    <w:p w:rsidR="003E3909" w:rsidRDefault="00B1058D">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3E3909" w:rsidRDefault="003E3909">
      <w:pPr>
        <w:spacing w:line="360" w:lineRule="auto"/>
        <w:rPr>
          <w:rFonts w:ascii="仿宋_GB2312" w:eastAsia="仿宋_GB2312" w:hAnsi="仿宋_GB2312" w:cs="仿宋_GB2312"/>
          <w:sz w:val="32"/>
          <w:szCs w:val="32"/>
          <w:lang w:val="zh-TW"/>
        </w:rPr>
      </w:pPr>
    </w:p>
    <w:p w:rsidR="003E3909" w:rsidRDefault="00B1058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_GB2312" w:cs="仿宋_GB2312" w:hint="eastAsia"/>
          <w:b/>
          <w:bCs/>
          <w:color w:val="000000" w:themeColor="text1"/>
          <w:sz w:val="24"/>
          <w:szCs w:val="24"/>
          <w:u w:val="single"/>
          <w:lang w:val="zh-TW"/>
        </w:rPr>
        <w:t>广东省湛江汽车运输集团有限公司雷州汽车运输总站</w:t>
      </w:r>
    </w:p>
    <w:p w:rsidR="003E3909" w:rsidRDefault="00B1058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w:t>
      </w:r>
      <w:r>
        <w:rPr>
          <w:rFonts w:ascii="仿宋_GB2312" w:eastAsia="仿宋_GB2312" w:hAnsi="仿宋_GB2312" w:cs="仿宋_GB2312" w:hint="eastAsia"/>
          <w:color w:val="000000" w:themeColor="text1"/>
          <w:sz w:val="24"/>
          <w:szCs w:val="24"/>
          <w:u w:val="single"/>
        </w:rPr>
        <w:t>91440882894821755Y</w:t>
      </w:r>
    </w:p>
    <w:p w:rsidR="003E3909" w:rsidRDefault="00B1058D">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湛江市雷州市雷城镇工业大道</w:t>
      </w:r>
      <w:r>
        <w:rPr>
          <w:rFonts w:ascii="仿宋_GB2312" w:eastAsia="仿宋_GB2312" w:hAnsi="仿宋_GB2312" w:cs="仿宋_GB2312" w:hint="eastAsia"/>
          <w:color w:val="000000" w:themeColor="text1"/>
          <w:sz w:val="24"/>
          <w:szCs w:val="24"/>
          <w:u w:val="single"/>
        </w:rPr>
        <w:t>1号</w:t>
      </w:r>
    </w:p>
    <w:p w:rsidR="003E3909" w:rsidRDefault="00B1058D">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中国工商银行股份有限公司雷州支行</w:t>
      </w:r>
    </w:p>
    <w:p w:rsidR="003E3909" w:rsidRDefault="00B1058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2015021129201001141</w:t>
      </w:r>
    </w:p>
    <w:p w:rsidR="003E3909" w:rsidRDefault="00B1058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0759-8822199</w:t>
      </w:r>
    </w:p>
    <w:p w:rsidR="003E3909" w:rsidRDefault="003E3909">
      <w:pPr>
        <w:spacing w:line="360" w:lineRule="auto"/>
        <w:rPr>
          <w:rFonts w:ascii="仿宋_GB2312" w:eastAsia="仿宋_GB2312" w:hAnsi="仿宋_GB2312" w:cs="仿宋_GB2312"/>
          <w:sz w:val="24"/>
          <w:szCs w:val="24"/>
        </w:rPr>
      </w:pPr>
    </w:p>
    <w:p w:rsidR="003E3909" w:rsidRDefault="00B1058D">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3E3909" w:rsidRDefault="00B1058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sidR="00794D2C">
        <w:rPr>
          <w:rFonts w:ascii="仿宋_GB2312" w:eastAsia="仿宋_GB2312" w:hAnsi="仿宋_GB2312" w:cs="仿宋_GB2312" w:hint="eastAsia"/>
          <w:color w:val="000000" w:themeColor="text1"/>
          <w:sz w:val="24"/>
          <w:szCs w:val="24"/>
        </w:rPr>
        <w:t xml:space="preserve"> </w:t>
      </w:r>
      <w:r>
        <w:rPr>
          <w:rFonts w:ascii="仿宋_GB2312" w:eastAsia="仿宋_GB2312" w:hAnsi="仿宋_GB2312" w:cs="仿宋_GB2312" w:hint="eastAsia"/>
          <w:color w:val="000000" w:themeColor="text1"/>
          <w:sz w:val="24"/>
          <w:szCs w:val="24"/>
        </w:rPr>
        <w:t>身份证</w:t>
      </w:r>
      <w:r w:rsidR="00794D2C">
        <w:rPr>
          <w:rFonts w:ascii="仿宋_GB2312" w:eastAsia="仿宋_GB2312" w:hAnsi="仿宋_GB2312" w:cs="仿宋_GB2312" w:hint="eastAsia"/>
          <w:color w:val="000000" w:themeColor="text1"/>
          <w:sz w:val="24"/>
          <w:szCs w:val="24"/>
        </w:rPr>
        <w:t xml:space="preserve">     </w:t>
      </w:r>
      <w:r>
        <w:rPr>
          <w:rFonts w:ascii="仿宋_GB2312" w:eastAsia="仿宋_GB2312" w:hAnsi="仿宋_GB2312" w:cs="仿宋_GB2312" w:hint="eastAsia"/>
          <w:color w:val="000000" w:themeColor="text1"/>
          <w:sz w:val="24"/>
          <w:szCs w:val="24"/>
        </w:rPr>
        <w:t>号码</w:t>
      </w:r>
      <w:r>
        <w:rPr>
          <w:rFonts w:ascii="仿宋_GB2312" w:eastAsia="仿宋_GB2312" w:hAnsi="仿宋_GB2312" w:cs="仿宋_GB2312"/>
          <w:color w:val="000000" w:themeColor="text1"/>
          <w:sz w:val="24"/>
          <w:szCs w:val="24"/>
          <w:lang w:val="zh-TW" w:eastAsia="zh-TW"/>
        </w:rPr>
        <w:t>：</w:t>
      </w:r>
    </w:p>
    <w:p w:rsidR="003E3909" w:rsidRDefault="00B1058D">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p>
    <w:p w:rsidR="003E3909" w:rsidRDefault="00B1058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：微信号码：</w:t>
      </w:r>
    </w:p>
    <w:p w:rsidR="003E3909" w:rsidRDefault="00B1058D">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bookmarkStart w:id="0" w:name="_GoBack"/>
      <w:bookmarkEnd w:id="0"/>
    </w:p>
    <w:p w:rsidR="003E3909" w:rsidRDefault="003E3909">
      <w:pPr>
        <w:spacing w:line="360" w:lineRule="auto"/>
        <w:rPr>
          <w:rFonts w:ascii="仿宋_GB2312" w:eastAsia="仿宋_GB2312" w:hAnsi="仿宋_GB2312" w:cs="仿宋_GB2312"/>
          <w:b/>
          <w:bCs/>
          <w:sz w:val="24"/>
          <w:szCs w:val="24"/>
        </w:rPr>
      </w:pP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3E3909" w:rsidRDefault="00B1058D">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3E3909" w:rsidRDefault="00B1058D" w:rsidP="00794D2C">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auto"/>
          <w:sz w:val="24"/>
          <w:szCs w:val="24"/>
          <w:lang w:val="zh-TW"/>
        </w:rPr>
        <w:sym w:font="Wingdings" w:char="F0FE"/>
      </w:r>
      <w:r>
        <w:rPr>
          <w:rFonts w:ascii="宋体" w:eastAsia="宋体" w:hAnsi="宋体" w:cs="宋体" w:hint="eastAsia"/>
          <w:color w:val="auto"/>
          <w:sz w:val="24"/>
          <w:szCs w:val="24"/>
        </w:rPr>
        <w:t>房屋；</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场地；</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其</w:t>
      </w:r>
      <w:r>
        <w:rPr>
          <w:rFonts w:ascii="宋体" w:eastAsia="宋体" w:hAnsi="宋体" w:cs="宋体" w:hint="eastAsia"/>
          <w:sz w:val="24"/>
          <w:szCs w:val="24"/>
        </w:rPr>
        <w:t>他：</w:t>
      </w:r>
    </w:p>
    <w:p w:rsidR="003E3909" w:rsidRDefault="00B1058D" w:rsidP="00794D2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sidR="00794D2C">
        <w:rPr>
          <w:rFonts w:ascii="仿宋_GB2312" w:eastAsia="仿宋_GB2312" w:hAnsi="仿宋_GB2312" w:cs="仿宋_GB2312" w:hint="eastAsia"/>
          <w:color w:val="000000" w:themeColor="text1"/>
          <w:sz w:val="24"/>
          <w:szCs w:val="24"/>
          <w:u w:val="single"/>
          <w:lang w:val="zh-TW"/>
        </w:rPr>
        <w:t>雷州市雷城镇雷州大道33号旧站第       号商铺</w:t>
      </w:r>
      <w:r w:rsidR="00794D2C">
        <w:rPr>
          <w:rFonts w:ascii="仿宋" w:eastAsia="仿宋" w:hAnsi="仿宋" w:cs="宋体" w:hint="eastAsia"/>
          <w:spacing w:val="10"/>
          <w:sz w:val="30"/>
          <w:szCs w:val="30"/>
          <w:u w:val="single"/>
        </w:rPr>
        <w:t xml:space="preserve"> </w:t>
      </w:r>
      <w:r>
        <w:rPr>
          <w:rFonts w:ascii="仿宋_GB2312" w:eastAsia="仿宋_GB2312" w:hAnsi="仿宋_GB2312" w:cs="仿宋_GB2312" w:hint="eastAsia"/>
          <w:sz w:val="24"/>
          <w:szCs w:val="24"/>
          <w:lang w:val="zh-TW"/>
        </w:rPr>
        <w:t>。</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sidR="00794D2C">
        <w:rPr>
          <w:rFonts w:ascii="仿宋_GB2312" w:eastAsia="仿宋_GB2312" w:hAnsi="仿宋_GB2312" w:cs="仿宋_GB2312" w:hint="eastAsia"/>
          <w:bCs/>
          <w:sz w:val="24"/>
          <w:szCs w:val="24"/>
          <w:u w:val="single"/>
          <w:lang w:val="zh-TW"/>
        </w:rPr>
        <w:t xml:space="preserve">        </w:t>
      </w:r>
      <w:r w:rsidR="00794D2C" w:rsidRPr="00794D2C">
        <w:rPr>
          <w:rFonts w:ascii="仿宋_GB2312" w:eastAsia="仿宋_GB2312" w:hAnsi="仿宋_GB2312" w:cs="仿宋_GB2312" w:hint="eastAsia"/>
          <w:bCs/>
          <w:sz w:val="24"/>
          <w:szCs w:val="24"/>
          <w:lang w:val="zh-TW"/>
        </w:rPr>
        <w:t>平方米</w:t>
      </w:r>
      <w:r>
        <w:rPr>
          <w:rFonts w:ascii="仿宋_GB2312" w:eastAsia="仿宋_GB2312" w:hAnsi="仿宋_GB2312" w:cs="仿宋_GB2312"/>
          <w:b/>
          <w:bCs/>
          <w:sz w:val="24"/>
          <w:szCs w:val="24"/>
          <w:lang w:val="zh-TW" w:eastAsia="zh-TW"/>
        </w:rPr>
        <w:t>。</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lang w:val="zh-TW" w:eastAsia="zh-TW"/>
        </w:rPr>
        <w:t>不动产权证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lang w:val="zh-TW" w:eastAsia="zh-TW"/>
        </w:rPr>
        <w:t>房屋所有权证</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lang w:val="zh-TW" w:eastAsia="zh-TW"/>
        </w:rPr>
        <w:t>其</w:t>
      </w:r>
      <w:r>
        <w:rPr>
          <w:rFonts w:ascii="仿宋_GB2312" w:eastAsia="仿宋_GB2312" w:hAnsi="仿宋_GB2312" w:cs="仿宋_GB2312" w:hint="eastAsia"/>
          <w:sz w:val="24"/>
          <w:szCs w:val="24"/>
          <w:lang w:val="zh-TW" w:eastAsia="zh-TW"/>
        </w:rPr>
        <w:t>他。</w:t>
      </w:r>
    </w:p>
    <w:p w:rsidR="003E3909" w:rsidRDefault="00B1058D">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auto"/>
          <w:sz w:val="24"/>
          <w:szCs w:val="24"/>
          <w:u w:val="single"/>
          <w:lang w:val="zh-TW" w:eastAsia="zh-TW"/>
        </w:rPr>
        <w:t>。</w:t>
      </w:r>
    </w:p>
    <w:p w:rsidR="003E3909" w:rsidRDefault="00B1058D" w:rsidP="00794D2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3E3909" w:rsidRDefault="00B1058D" w:rsidP="00794D2C">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color w:val="auto"/>
          <w:sz w:val="24"/>
          <w:szCs w:val="24"/>
          <w:lang w:val="zh-TW"/>
        </w:rPr>
        <w:t>包括但不限于</w:t>
      </w:r>
      <w:r>
        <w:rPr>
          <w:rFonts w:ascii="仿宋_GB2312" w:eastAsia="仿宋_GB2312" w:hAnsi="仿宋_GB2312" w:cs="仿宋_GB2312" w:hint="eastAsia"/>
          <w:color w:val="auto"/>
          <w:sz w:val="24"/>
          <w:szCs w:val="24"/>
          <w:lang w:val="zh-TW" w:eastAsia="zh-TW"/>
        </w:rPr>
        <w:t>客运站场经营、售票站点经营等）</w:t>
      </w:r>
      <w:r>
        <w:rPr>
          <w:rFonts w:ascii="仿宋_GB2312" w:eastAsia="仿宋_GB2312" w:hAnsi="仿宋_GB2312" w:cs="仿宋_GB2312" w:hint="eastAsia"/>
          <w:color w:val="auto"/>
          <w:sz w:val="24"/>
          <w:szCs w:val="24"/>
          <w:lang w:val="zh-TW"/>
        </w:rPr>
        <w:t>，</w:t>
      </w:r>
      <w:r>
        <w:rPr>
          <w:rFonts w:ascii="仿宋_GB2312" w:eastAsia="仿宋_GB2312" w:hAnsi="仿宋" w:cs="仿宋_GB2312" w:hint="eastAsia"/>
          <w:color w:val="auto"/>
          <w:sz w:val="24"/>
          <w:szCs w:val="24"/>
          <w:lang w:val="zh-TW" w:eastAsia="zh-TW"/>
        </w:rPr>
        <w:t>不准经营餐饮、</w:t>
      </w:r>
      <w:r>
        <w:rPr>
          <w:rFonts w:ascii="仿宋_GB2312" w:eastAsia="仿宋_GB2312" w:hAnsiTheme="minorEastAsia" w:hint="eastAsia"/>
          <w:color w:val="auto"/>
          <w:sz w:val="24"/>
          <w:szCs w:val="24"/>
        </w:rPr>
        <w:t>医院、有毒污染、洗浴、桑拿、高噪音、易燃易爆及其他违法的商业</w:t>
      </w:r>
      <w:r>
        <w:rPr>
          <w:rFonts w:ascii="仿宋_GB2312" w:eastAsia="仿宋_GB2312" w:hAnsiTheme="minorEastAsia" w:hint="eastAsia"/>
          <w:sz w:val="24"/>
          <w:szCs w:val="24"/>
        </w:rPr>
        <w:t>项目</w:t>
      </w:r>
      <w:r>
        <w:rPr>
          <w:rFonts w:ascii="仿宋_GB2312" w:eastAsia="仿宋_GB2312" w:hAnsi="仿宋_GB2312" w:cs="仿宋_GB2312" w:hint="eastAsia"/>
          <w:sz w:val="24"/>
          <w:szCs w:val="24"/>
          <w:lang w:val="zh-TW" w:eastAsia="zh-TW"/>
        </w:rPr>
        <w:t>。</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sidR="00E11C82">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rPr>
        <w:t>用途使用。</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3E3909" w:rsidRDefault="00B1058D" w:rsidP="00794D2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3E3909" w:rsidRDefault="00B1058D" w:rsidP="00794D2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00A8"/>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3E3909" w:rsidRDefault="00B1058D" w:rsidP="00794D2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sidR="00794D2C">
        <w:rPr>
          <w:rFonts w:ascii="仿宋_GB2312" w:eastAsia="仿宋_GB2312" w:hAnsi="仿宋_GB2312" w:cs="仿宋_GB2312" w:hint="eastAsia"/>
          <w:sz w:val="24"/>
          <w:szCs w:val="24"/>
          <w:u w:val="single"/>
          <w:lang w:val="zh-TW"/>
        </w:rPr>
        <w:t xml:space="preserve">     </w:t>
      </w:r>
      <w:r w:rsidR="00CB7E6E">
        <w:rPr>
          <w:rFonts w:ascii="仿宋_GB2312" w:eastAsia="仿宋_GB2312" w:hAnsi="仿宋_GB2312" w:cs="仿宋_GB2312" w:hint="eastAsia"/>
          <w:sz w:val="24"/>
          <w:szCs w:val="24"/>
          <w:u w:val="single"/>
          <w:lang w:val="zh-TW"/>
        </w:rPr>
        <w:t xml:space="preserve">              </w:t>
      </w:r>
      <w:r w:rsidR="00794D2C">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sidR="00794D2C">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平方米。</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3E3909" w:rsidRDefault="00B1058D" w:rsidP="00794D2C">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b/>
          <w:bCs/>
          <w:color w:val="auto"/>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auto"/>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条 租赁期限、租金及</w:t>
      </w:r>
      <w:r>
        <w:rPr>
          <w:rFonts w:ascii="仿宋_GB2312" w:eastAsia="仿宋_GB2312" w:hAnsi="仿宋_GB2312" w:cs="仿宋_GB2312" w:hint="eastAsia"/>
          <w:b/>
          <w:bCs/>
          <w:sz w:val="24"/>
          <w:szCs w:val="24"/>
          <w:lang w:val="zh-TW"/>
        </w:rPr>
        <w:t>保证金</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sidR="00E11C82">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年</w:t>
      </w:r>
      <w:r w:rsidR="00E11C82">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sidR="00E11C82">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2.装修期约定：无 </w:t>
      </w:r>
      <w:r>
        <w:rPr>
          <w:rFonts w:ascii="仿宋_GB2312" w:eastAsia="仿宋_GB2312" w:hAnsi="仿宋_GB2312" w:cs="仿宋_GB2312" w:hint="eastAsia"/>
        </w:rPr>
        <w:t>。</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hint="eastAsia"/>
          <w:color w:val="auto"/>
          <w:sz w:val="24"/>
          <w:szCs w:val="24"/>
        </w:rPr>
        <w:sym w:font="Wingdings" w:char="F0FD"/>
      </w:r>
      <w:r>
        <w:rPr>
          <w:rFonts w:ascii="仿宋_GB2312" w:eastAsia="仿宋_GB2312" w:hAnsi="仿宋_GB2312" w:cs="仿宋_GB2312" w:hint="eastAsia"/>
          <w:sz w:val="24"/>
          <w:szCs w:val="24"/>
        </w:rPr>
        <w:t>年），小写元/（</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半</w:t>
      </w:r>
      <w:r>
        <w:rPr>
          <w:rFonts w:ascii="仿宋_GB2312" w:eastAsia="仿宋_GB2312" w:hAnsi="仿宋_GB2312" w:cs="仿宋_GB2312" w:hint="eastAsia"/>
          <w:color w:val="auto"/>
          <w:sz w:val="24"/>
          <w:szCs w:val="24"/>
        </w:rPr>
        <w:lastRenderedPageBreak/>
        <w:t>年</w:t>
      </w:r>
      <w:r>
        <w:rPr>
          <w:rFonts w:ascii="仿宋_GB2312" w:eastAsia="仿宋_GB2312" w:hint="eastAsia"/>
          <w:color w:val="auto"/>
          <w:sz w:val="24"/>
          <w:szCs w:val="24"/>
        </w:rPr>
        <w:sym w:font="Wingdings" w:char="F0FD"/>
      </w:r>
      <w:r>
        <w:rPr>
          <w:rFonts w:ascii="仿宋_GB2312" w:eastAsia="仿宋_GB2312" w:hAnsi="仿宋_GB2312" w:cs="仿宋_GB2312" w:hint="eastAsia"/>
          <w:sz w:val="24"/>
          <w:szCs w:val="24"/>
        </w:rPr>
        <w:t>年）。</w:t>
      </w:r>
    </w:p>
    <w:p w:rsidR="003E3909" w:rsidRDefault="00B1058D">
      <w:pPr>
        <w:tabs>
          <w:tab w:val="left" w:pos="1560"/>
        </w:tabs>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按租金中标价从第二年起每年递增3%</w:t>
      </w:r>
      <w:r>
        <w:rPr>
          <w:rFonts w:ascii="仿宋_GB2312" w:eastAsia="仿宋_GB2312" w:hAnsi="仿宋_GB2312" w:cs="仿宋_GB2312" w:hint="eastAsia"/>
          <w:color w:val="auto"/>
          <w:sz w:val="24"/>
          <w:szCs w:val="24"/>
        </w:rPr>
        <w:t>。具体如下：</w:t>
      </w:r>
    </w:p>
    <w:p w:rsidR="00E11C82" w:rsidRDefault="00B1058D">
      <w:pPr>
        <w:spacing w:line="500" w:lineRule="exact"/>
        <w:ind w:firstLineChars="200" w:firstLine="480"/>
        <w:rPr>
          <w:rFonts w:ascii="仿宋_GB2312" w:eastAsia="仿宋_GB2312" w:hAnsi="仿宋_GB2312" w:cs="仿宋_GB2312"/>
          <w:color w:val="000000" w:themeColor="text1"/>
          <w:sz w:val="24"/>
          <w:szCs w:val="24"/>
          <w:u w:val="single"/>
          <w:lang w:val="zh-TW"/>
        </w:rPr>
      </w:pPr>
      <w:r>
        <w:rPr>
          <w:rFonts w:ascii="仿宋_GB2312" w:eastAsia="仿宋_GB2312" w:hAnsi="仿宋" w:hint="eastAsia"/>
          <w:sz w:val="24"/>
          <w:szCs w:val="24"/>
        </w:rPr>
        <w:t>租赁物业合计月租金标准：第一年（</w:t>
      </w:r>
      <w:r w:rsidR="00794D2C">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sidR="00794D2C">
        <w:rPr>
          <w:rFonts w:ascii="仿宋_GB2312" w:eastAsia="仿宋_GB2312" w:hAnsi="仿宋" w:hint="eastAsia"/>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sidR="00794D2C">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sidR="00794D2C">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sidR="00794D2C">
        <w:rPr>
          <w:rFonts w:ascii="仿宋_GB2312" w:eastAsia="仿宋_GB2312" w:hAnsi="仿宋" w:hint="eastAsia"/>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sidR="00794D2C">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 w:hint="eastAsia"/>
          <w:sz w:val="24"/>
          <w:szCs w:val="24"/>
        </w:rPr>
        <w:t>日）月租金</w:t>
      </w:r>
      <w:r w:rsidR="00794D2C">
        <w:rPr>
          <w:rFonts w:ascii="仿宋_GB2312" w:eastAsia="仿宋_GB2312" w:hAnsi="仿宋" w:hint="eastAsia"/>
          <w:sz w:val="24"/>
          <w:szCs w:val="24"/>
          <w:u w:val="single"/>
        </w:rPr>
        <w:t xml:space="preserve">       </w:t>
      </w:r>
      <w:r>
        <w:rPr>
          <w:rFonts w:ascii="仿宋_GB2312" w:eastAsia="仿宋_GB2312" w:hAnsi="仿宋" w:hint="eastAsia"/>
          <w:sz w:val="24"/>
          <w:szCs w:val="24"/>
        </w:rPr>
        <w:t>元（人民币）；租赁期第二年（</w:t>
      </w:r>
      <w:r w:rsidR="00794D2C">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sidR="00794D2C">
        <w:rPr>
          <w:rFonts w:ascii="仿宋_GB2312" w:eastAsia="仿宋_GB2312" w:hAnsi="仿宋" w:hint="eastAsia"/>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sidR="00794D2C">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sidR="00794D2C">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sidR="00E11C82">
        <w:rPr>
          <w:rFonts w:ascii="仿宋_GB2312" w:eastAsia="仿宋_GB2312" w:hAnsi="仿宋" w:hint="eastAsia"/>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p>
    <w:p w:rsidR="00E11C82" w:rsidRDefault="00E11C82" w:rsidP="00E11C82">
      <w:pPr>
        <w:spacing w:line="500" w:lineRule="exact"/>
        <w:rPr>
          <w:rFonts w:ascii="仿宋_GB2312" w:eastAsia="仿宋_GB2312" w:hAnsi="仿宋"/>
          <w:sz w:val="24"/>
          <w:szCs w:val="24"/>
        </w:rPr>
      </w:pPr>
      <w:r>
        <w:rPr>
          <w:rFonts w:ascii="仿宋_GB2312" w:eastAsia="仿宋_GB2312" w:hAnsi="仿宋_GB2312" w:cs="仿宋_GB2312" w:hint="eastAsia"/>
          <w:color w:val="000000" w:themeColor="text1"/>
          <w:sz w:val="24"/>
          <w:szCs w:val="24"/>
          <w:u w:val="single"/>
          <w:lang w:val="zh-TW"/>
        </w:rPr>
        <w:t xml:space="preserve">  </w:t>
      </w:r>
      <w:r w:rsidR="00B1058D">
        <w:rPr>
          <w:rFonts w:ascii="仿宋_GB2312" w:eastAsia="仿宋_GB2312" w:hAnsi="仿宋" w:hint="eastAsia"/>
          <w:sz w:val="24"/>
          <w:szCs w:val="24"/>
        </w:rPr>
        <w:t>日）月租金</w:t>
      </w:r>
      <w:r>
        <w:rPr>
          <w:rFonts w:ascii="仿宋_GB2312" w:eastAsia="仿宋_GB2312" w:hAnsi="仿宋" w:hint="eastAsia"/>
          <w:sz w:val="24"/>
          <w:szCs w:val="24"/>
          <w:u w:val="single"/>
        </w:rPr>
        <w:t xml:space="preserve">       </w:t>
      </w:r>
      <w:r w:rsidR="00B1058D">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sidR="00B1058D">
        <w:rPr>
          <w:rFonts w:ascii="仿宋_GB2312" w:eastAsia="仿宋_GB2312" w:hAnsi="仿宋" w:hint="eastAsia"/>
          <w:sz w:val="24"/>
          <w:szCs w:val="24"/>
        </w:rPr>
        <w:t>年</w:t>
      </w:r>
      <w:r>
        <w:rPr>
          <w:rFonts w:ascii="仿宋_GB2312" w:eastAsia="仿宋_GB2312" w:hAnsi="仿宋" w:hint="eastAsia"/>
          <w:sz w:val="24"/>
          <w:szCs w:val="24"/>
          <w:u w:val="single"/>
        </w:rPr>
        <w:t xml:space="preserve">  </w:t>
      </w:r>
      <w:r w:rsidR="00B1058D">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lang w:val="zh-TW"/>
        </w:rPr>
        <w:t xml:space="preserve">  </w:t>
      </w:r>
      <w:r w:rsidR="00B1058D">
        <w:rPr>
          <w:rFonts w:ascii="仿宋_GB2312" w:eastAsia="仿宋_GB2312" w:hAnsi="仿宋_GB2312" w:cs="仿宋_GB2312" w:hint="eastAsia"/>
          <w:color w:val="000000" w:themeColor="text1"/>
          <w:sz w:val="24"/>
          <w:szCs w:val="24"/>
          <w:lang w:val="zh-TW" w:eastAsia="zh-TW"/>
        </w:rPr>
        <w:t>日</w:t>
      </w:r>
      <w:r w:rsidR="00B1058D">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sidR="00B1058D">
        <w:rPr>
          <w:rFonts w:ascii="仿宋_GB2312" w:eastAsia="仿宋_GB2312" w:hAnsi="仿宋" w:hint="eastAsia"/>
          <w:sz w:val="24"/>
          <w:szCs w:val="24"/>
        </w:rPr>
        <w:t>年</w:t>
      </w:r>
    </w:p>
    <w:p w:rsidR="003E3909" w:rsidRPr="00E11C82" w:rsidRDefault="00E11C82" w:rsidP="00E11C82">
      <w:pPr>
        <w:spacing w:line="500" w:lineRule="exact"/>
        <w:rPr>
          <w:rFonts w:ascii="仿宋_GB2312" w:eastAsia="仿宋_GB2312" w:hAnsi="仿宋"/>
          <w:sz w:val="24"/>
          <w:szCs w:val="24"/>
          <w:u w:val="single"/>
        </w:rPr>
      </w:pPr>
      <w:r>
        <w:rPr>
          <w:rFonts w:ascii="仿宋_GB2312" w:eastAsia="仿宋_GB2312" w:hAnsi="仿宋" w:hint="eastAsia"/>
          <w:sz w:val="24"/>
          <w:szCs w:val="24"/>
          <w:u w:val="single"/>
        </w:rPr>
        <w:t xml:space="preserve">  </w:t>
      </w:r>
      <w:r w:rsidR="00B1058D">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lang w:val="zh-TW"/>
        </w:rPr>
        <w:t xml:space="preserve">  </w:t>
      </w:r>
      <w:r w:rsidR="00B1058D">
        <w:rPr>
          <w:rFonts w:ascii="仿宋_GB2312" w:eastAsia="仿宋_GB2312" w:hAnsi="仿宋" w:hint="eastAsia"/>
          <w:sz w:val="24"/>
          <w:szCs w:val="24"/>
        </w:rPr>
        <w:t>日）月租金</w:t>
      </w:r>
      <w:r>
        <w:rPr>
          <w:rFonts w:ascii="仿宋_GB2312" w:eastAsia="仿宋_GB2312" w:hAnsi="仿宋" w:hint="eastAsia"/>
          <w:sz w:val="24"/>
          <w:szCs w:val="24"/>
          <w:u w:val="single"/>
        </w:rPr>
        <w:t xml:space="preserve">       </w:t>
      </w:r>
      <w:r w:rsidR="00B1058D">
        <w:rPr>
          <w:rFonts w:ascii="仿宋_GB2312" w:eastAsia="仿宋_GB2312" w:hAnsi="仿宋" w:hint="eastAsia"/>
          <w:sz w:val="24"/>
          <w:szCs w:val="24"/>
        </w:rPr>
        <w:t>元（人民币）</w:t>
      </w:r>
      <w:r w:rsidR="00B1058D">
        <w:rPr>
          <w:rFonts w:ascii="仿宋_GB2312" w:eastAsia="仿宋_GB2312" w:hAnsi="仿宋_GB2312" w:cs="仿宋_GB2312" w:hint="eastAsia"/>
          <w:sz w:val="24"/>
          <w:szCs w:val="24"/>
        </w:rPr>
        <w:t>。</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3E3909" w:rsidRDefault="00B1058D" w:rsidP="00794D2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sidR="00CB7E6E">
        <w:rPr>
          <w:rFonts w:ascii="仿宋_GB2312" w:eastAsia="仿宋_GB2312" w:hAnsi="仿宋_GB2312" w:cs="仿宋_GB2312" w:hint="eastAsia"/>
          <w:sz w:val="24"/>
          <w:szCs w:val="24"/>
          <w:u w:val="single"/>
          <w:lang w:val="zh-TW"/>
        </w:rPr>
        <w:t xml:space="preserve"> </w:t>
      </w:r>
      <w:r w:rsidR="00CB7E6E">
        <w:rPr>
          <w:rFonts w:ascii="仿宋_GB2312" w:eastAsia="仿宋_GB2312" w:hAnsi="仿宋_GB2312" w:cs="仿宋_GB2312" w:hint="eastAsia"/>
          <w:sz w:val="24"/>
          <w:szCs w:val="24"/>
          <w:u w:val="single"/>
        </w:rPr>
        <w:t>5</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当</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auto"/>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3E3909" w:rsidRDefault="00B1058D">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3E3909" w:rsidRDefault="00B1058D">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单位名称：</w:t>
      </w:r>
      <w:r w:rsidR="00E11C82" w:rsidRPr="00E11C82">
        <w:rPr>
          <w:rFonts w:ascii="仿宋_GB2312" w:eastAsia="仿宋_GB2312" w:hAnsi="仿宋_GB2312" w:cs="仿宋_GB2312" w:hint="eastAsia"/>
          <w:bCs/>
          <w:color w:val="000000" w:themeColor="text1"/>
          <w:sz w:val="24"/>
          <w:szCs w:val="24"/>
          <w:u w:val="single"/>
          <w:lang w:val="zh-TW"/>
        </w:rPr>
        <w:t>广东省湛江汽车运输集团有限公司雷州汽车运输总站</w:t>
      </w:r>
    </w:p>
    <w:p w:rsidR="003E3909" w:rsidRDefault="00B1058D">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开户银行：</w:t>
      </w:r>
      <w:r w:rsidR="00E11C82">
        <w:rPr>
          <w:rFonts w:ascii="仿宋_GB2312" w:eastAsia="仿宋_GB2312" w:hAnsi="仿宋" w:hint="eastAsia"/>
          <w:sz w:val="24"/>
          <w:szCs w:val="24"/>
          <w:u w:val="single"/>
        </w:rPr>
        <w:t>中国工商银行股份有限公司雷州支行</w:t>
      </w:r>
    </w:p>
    <w:p w:rsidR="003E3909" w:rsidRDefault="00B1058D">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sidR="00E11C82">
        <w:rPr>
          <w:rFonts w:ascii="仿宋_GB2312" w:eastAsia="仿宋_GB2312" w:hAnsi="仿宋" w:hint="eastAsia"/>
          <w:sz w:val="24"/>
          <w:szCs w:val="24"/>
          <w:u w:val="single"/>
        </w:rPr>
        <w:t>2015021129201001141</w:t>
      </w:r>
    </w:p>
    <w:p w:rsidR="003E3909" w:rsidRDefault="00B1058D" w:rsidP="00794D2C">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C15B2B" w:rsidRDefault="00B1058D" w:rsidP="00C15B2B">
      <w:pPr>
        <w:pStyle w:val="a7"/>
        <w:spacing w:before="0" w:after="0" w:line="500" w:lineRule="exact"/>
        <w:ind w:firstLineChars="200" w:firstLine="480"/>
        <w:jc w:val="both"/>
        <w:rPr>
          <w:rFonts w:ascii="仿宋_GB2312" w:eastAsia="仿宋_GB2312" w:hAnsi="仿宋_GB2312" w:cs="仿宋_GB2312"/>
          <w:color w:val="000000" w:themeColor="text1"/>
          <w:lang w:val="zh-TW"/>
        </w:rPr>
      </w:pPr>
      <w:r>
        <w:rPr>
          <w:rFonts w:ascii="仿宋_GB2312" w:eastAsia="仿宋_GB2312" w:hAnsi="仿宋_GB2312" w:cs="仿宋_GB2312" w:hint="eastAsia"/>
          <w:color w:val="000000" w:themeColor="text1"/>
          <w:lang w:val="zh-TW"/>
        </w:rPr>
        <w:t>乙方按照约</w:t>
      </w:r>
      <w:r>
        <w:rPr>
          <w:rFonts w:ascii="仿宋_GB2312" w:eastAsia="仿宋_GB2312" w:hAnsi="仿宋_GB2312" w:cs="仿宋_GB2312" w:hint="eastAsia"/>
          <w:color w:val="auto"/>
          <w:lang w:val="zh-TW"/>
        </w:rPr>
        <w:t>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sidR="00E11C82">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sidR="00E11C82">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sidR="00C15B2B">
        <w:rPr>
          <w:rFonts w:ascii="仿宋_GB2312" w:eastAsia="仿宋_GB2312" w:hAnsi="仿宋_GB2312" w:cs="仿宋_GB2312" w:hint="eastAsia"/>
          <w:color w:val="000000" w:themeColor="text1"/>
          <w:lang w:val="zh-TW"/>
        </w:rPr>
        <w:t>。</w:t>
      </w:r>
    </w:p>
    <w:p w:rsidR="003E3909" w:rsidRPr="00C15B2B" w:rsidRDefault="00C15B2B" w:rsidP="00C15B2B">
      <w:pPr>
        <w:pStyle w:val="a7"/>
        <w:spacing w:before="0" w:after="0" w:line="500" w:lineRule="exact"/>
        <w:jc w:val="both"/>
        <w:rPr>
          <w:rFonts w:ascii="仿宋_GB2312" w:eastAsia="仿宋_GB2312" w:hAnsi="仿宋_GB2312" w:cs="仿宋_GB2312"/>
          <w:lang w:val="zh-TW"/>
        </w:rPr>
      </w:pPr>
      <w:r>
        <w:rPr>
          <w:rFonts w:ascii="仿宋_GB2312" w:eastAsia="仿宋_GB2312" w:hAnsi="仿宋_GB2312" w:cs="仿宋_GB2312" w:hint="eastAsia"/>
          <w:lang w:val="zh-TW"/>
        </w:rPr>
        <w:t xml:space="preserve">    </w:t>
      </w:r>
      <w:r w:rsidRPr="00C15B2B">
        <w:rPr>
          <w:rFonts w:ascii="仿宋_GB2312" w:eastAsia="仿宋_GB2312" w:hAnsi="仿宋_GB2312" w:cs="仿宋_GB2312" w:hint="eastAsia"/>
          <w:lang w:val="zh-TW"/>
        </w:rPr>
        <w:t>乙方应于</w:t>
      </w:r>
      <w:r>
        <w:rPr>
          <w:rFonts w:ascii="仿宋_GB2312" w:eastAsia="仿宋_GB2312" w:hAnsi="仿宋_GB2312" w:cs="仿宋_GB2312" w:hint="eastAsia"/>
          <w:u w:val="single"/>
          <w:lang w:val="zh-TW"/>
        </w:rPr>
        <w:t xml:space="preserve">      </w:t>
      </w:r>
      <w:r w:rsidRPr="00C15B2B">
        <w:rPr>
          <w:rFonts w:ascii="仿宋_GB2312" w:eastAsia="仿宋_GB2312" w:hAnsi="仿宋_GB2312" w:cs="仿宋_GB2312" w:hint="eastAsia"/>
          <w:lang w:val="zh-TW"/>
        </w:rPr>
        <w:t>年</w:t>
      </w:r>
      <w:r>
        <w:rPr>
          <w:rFonts w:ascii="仿宋_GB2312" w:eastAsia="仿宋_GB2312" w:hAnsi="仿宋_GB2312" w:cs="仿宋_GB2312" w:hint="eastAsia"/>
          <w:u w:val="single"/>
          <w:lang w:val="zh-TW"/>
        </w:rPr>
        <w:t xml:space="preserve">   </w:t>
      </w:r>
      <w:r w:rsidRPr="00C15B2B">
        <w:rPr>
          <w:rFonts w:ascii="仿宋_GB2312" w:eastAsia="仿宋_GB2312" w:hAnsi="仿宋_GB2312" w:cs="仿宋_GB2312" w:hint="eastAsia"/>
          <w:lang w:val="zh-TW"/>
        </w:rPr>
        <w:t>月</w:t>
      </w:r>
      <w:r w:rsidR="00C57DC2">
        <w:rPr>
          <w:rFonts w:ascii="仿宋_GB2312" w:eastAsia="仿宋_GB2312" w:hAnsi="仿宋_GB2312" w:cs="仿宋_GB2312" w:hint="eastAsia"/>
          <w:u w:val="single"/>
          <w:lang w:val="zh-TW"/>
        </w:rPr>
        <w:t xml:space="preserve">   </w:t>
      </w:r>
      <w:r w:rsidR="00B1058D">
        <w:rPr>
          <w:rFonts w:ascii="仿宋_GB2312" w:eastAsia="仿宋_GB2312" w:hAnsi="仿宋_GB2312" w:cs="仿宋_GB2312"/>
          <w:lang w:val="zh-TW" w:eastAsia="zh-TW"/>
        </w:rPr>
        <w:t>日前</w:t>
      </w:r>
      <w:r w:rsidR="00B1058D">
        <w:rPr>
          <w:rFonts w:ascii="仿宋_GB2312" w:eastAsia="仿宋_GB2312" w:hAnsi="仿宋_GB2312" w:cs="仿宋_GB2312" w:hint="eastAsia"/>
          <w:lang w:val="zh-TW"/>
        </w:rPr>
        <w:t>将保证金一次性</w:t>
      </w:r>
      <w:r w:rsidR="00B1058D">
        <w:rPr>
          <w:rFonts w:ascii="仿宋_GB2312" w:eastAsia="仿宋_GB2312" w:hAnsi="仿宋_GB2312" w:cs="仿宋_GB2312"/>
          <w:lang w:val="zh-TW" w:eastAsia="zh-TW"/>
        </w:rPr>
        <w:t>支付给甲方。</w:t>
      </w:r>
      <w:r w:rsidR="00B1058D">
        <w:rPr>
          <w:rFonts w:ascii="仿宋_GB2312" w:eastAsia="仿宋_GB2312" w:hAnsi="仿宋_GB2312" w:cs="仿宋_GB2312"/>
          <w:kern w:val="2"/>
          <w:lang w:val="zh-TW" w:eastAsia="zh-TW"/>
        </w:rPr>
        <w:t>租赁期满或合同解除</w:t>
      </w:r>
      <w:r w:rsidR="00B1058D">
        <w:rPr>
          <w:rFonts w:ascii="仿宋_GB2312" w:eastAsia="仿宋_GB2312" w:hAnsi="仿宋_GB2312" w:cs="仿宋_GB2312" w:hint="eastAsia"/>
          <w:kern w:val="2"/>
          <w:lang w:val="zh-TW"/>
        </w:rPr>
        <w:t>，</w:t>
      </w:r>
      <w:r w:rsidR="00B1058D">
        <w:rPr>
          <w:rFonts w:ascii="仿宋_GB2312" w:eastAsia="仿宋_GB2312" w:hAnsi="仿宋_GB2312" w:cs="仿宋_GB2312"/>
          <w:kern w:val="2"/>
          <w:lang w:val="zh-TW" w:eastAsia="zh-TW"/>
        </w:rPr>
        <w:t>乙方结清相关费用（包括应由乙方承担的费用</w:t>
      </w:r>
      <w:r w:rsidR="00B1058D">
        <w:rPr>
          <w:rFonts w:ascii="仿宋_GB2312" w:eastAsia="仿宋_GB2312" w:hAnsi="仿宋_GB2312" w:cs="仿宋_GB2312" w:hint="eastAsia"/>
          <w:kern w:val="2"/>
          <w:lang w:val="zh-TW"/>
        </w:rPr>
        <w:t>、租金，</w:t>
      </w:r>
      <w:r w:rsidR="00B1058D">
        <w:rPr>
          <w:rFonts w:ascii="仿宋_GB2312" w:eastAsia="仿宋_GB2312" w:hAnsi="仿宋_GB2312" w:cs="仿宋_GB2312"/>
          <w:kern w:val="2"/>
          <w:lang w:val="zh-TW" w:eastAsia="zh-TW"/>
        </w:rPr>
        <w:t>房屋附属物品、</w:t>
      </w:r>
      <w:r w:rsidR="00B1058D">
        <w:rPr>
          <w:rFonts w:ascii="仿宋_GB2312" w:eastAsia="仿宋_GB2312" w:hAnsi="仿宋_GB2312" w:cs="仿宋_GB2312" w:hint="eastAsia"/>
          <w:kern w:val="2"/>
          <w:lang w:val="zh-TW"/>
        </w:rPr>
        <w:t>设备</w:t>
      </w:r>
      <w:r w:rsidR="00B1058D">
        <w:rPr>
          <w:rFonts w:ascii="仿宋_GB2312" w:eastAsia="仿宋_GB2312" w:hAnsi="仿宋_GB2312" w:cs="仿宋_GB2312"/>
          <w:kern w:val="2"/>
          <w:lang w:val="zh-TW" w:eastAsia="zh-TW"/>
        </w:rPr>
        <w:t>设施损毁赔偿金</w:t>
      </w:r>
      <w:r w:rsidR="00B1058D">
        <w:rPr>
          <w:rFonts w:ascii="仿宋_GB2312" w:eastAsia="仿宋_GB2312" w:hAnsi="仿宋_GB2312" w:cs="仿宋_GB2312" w:hint="eastAsia"/>
          <w:kern w:val="2"/>
          <w:lang w:val="zh-TW"/>
        </w:rPr>
        <w:t>以及乙方应当承担的违约赔偿责任等</w:t>
      </w:r>
      <w:r w:rsidR="00B1058D">
        <w:rPr>
          <w:rFonts w:ascii="仿宋_GB2312" w:eastAsia="仿宋_GB2312" w:hAnsi="仿宋_GB2312" w:cs="仿宋_GB2312"/>
          <w:kern w:val="2"/>
          <w:lang w:val="zh-TW" w:eastAsia="zh-TW"/>
        </w:rPr>
        <w:t>）并按期搬出</w:t>
      </w:r>
      <w:r w:rsidR="00B1058D">
        <w:rPr>
          <w:rFonts w:ascii="仿宋_GB2312" w:eastAsia="仿宋_GB2312" w:hAnsi="仿宋_GB2312" w:cs="仿宋_GB2312" w:hint="eastAsia"/>
          <w:kern w:val="2"/>
          <w:lang w:val="zh-TW"/>
        </w:rPr>
        <w:t>后，</w:t>
      </w:r>
      <w:r w:rsidR="00B1058D">
        <w:rPr>
          <w:rFonts w:ascii="仿宋_GB2312" w:eastAsia="仿宋_GB2312" w:hAnsi="仿宋_GB2312" w:cs="仿宋_GB2312"/>
          <w:kern w:val="2"/>
          <w:lang w:val="zh-TW" w:eastAsia="zh-TW"/>
        </w:rPr>
        <w:t>甲方应</w:t>
      </w:r>
      <w:r w:rsidR="00B1058D">
        <w:rPr>
          <w:rFonts w:ascii="仿宋_GB2312" w:eastAsia="仿宋_GB2312" w:hAnsi="仿宋_GB2312" w:cs="仿宋_GB2312" w:hint="eastAsia"/>
          <w:kern w:val="2"/>
          <w:lang w:val="zh-TW"/>
        </w:rPr>
        <w:t>在</w:t>
      </w:r>
      <w:r w:rsidR="00B1058D">
        <w:rPr>
          <w:rFonts w:ascii="仿宋_GB2312" w:eastAsia="仿宋_GB2312" w:hAnsi="仿宋_GB2312" w:cs="仿宋_GB2312" w:hint="eastAsia"/>
          <w:kern w:val="2"/>
        </w:rPr>
        <w:t>天内</w:t>
      </w:r>
      <w:r w:rsidR="00B1058D">
        <w:rPr>
          <w:rFonts w:ascii="仿宋_GB2312" w:eastAsia="仿宋_GB2312" w:hAnsi="仿宋_GB2312" w:cs="仿宋_GB2312"/>
          <w:kern w:val="2"/>
          <w:lang w:val="zh-TW" w:eastAsia="zh-TW"/>
        </w:rPr>
        <w:t>将</w:t>
      </w:r>
      <w:r w:rsidR="00B1058D">
        <w:rPr>
          <w:rFonts w:ascii="仿宋_GB2312" w:eastAsia="仿宋_GB2312" w:hAnsi="仿宋_GB2312" w:cs="仿宋_GB2312" w:hint="eastAsia"/>
          <w:kern w:val="2"/>
          <w:lang w:val="zh-TW"/>
        </w:rPr>
        <w:t>保证金</w:t>
      </w:r>
      <w:r w:rsidR="00B1058D">
        <w:rPr>
          <w:rFonts w:ascii="仿宋_GB2312" w:eastAsia="仿宋_GB2312" w:hAnsi="仿宋_GB2312" w:cs="仿宋_GB2312"/>
          <w:lang w:val="zh-TW" w:eastAsia="zh-TW"/>
        </w:rPr>
        <w:t>返还给乙</w:t>
      </w:r>
      <w:r w:rsidR="00B1058D">
        <w:rPr>
          <w:rFonts w:ascii="仿宋_GB2312" w:eastAsia="仿宋_GB2312" w:hAnsi="仿宋_GB2312" w:cs="仿宋_GB2312"/>
          <w:kern w:val="2"/>
          <w:lang w:val="zh-TW" w:eastAsia="zh-TW"/>
        </w:rPr>
        <w:t>方</w:t>
      </w:r>
      <w:r w:rsidR="00B1058D">
        <w:rPr>
          <w:rFonts w:ascii="仿宋_GB2312" w:eastAsia="仿宋_GB2312" w:hAnsi="仿宋_GB2312" w:cs="仿宋_GB2312" w:hint="eastAsia"/>
          <w:kern w:val="2"/>
          <w:lang w:val="zh-TW"/>
        </w:rPr>
        <w:t>。</w:t>
      </w:r>
      <w:r w:rsidR="00B1058D">
        <w:rPr>
          <w:rFonts w:ascii="仿宋_GB2312" w:eastAsia="仿宋_GB2312" w:hAnsi="仿宋_GB2312" w:cs="仿宋_GB2312"/>
          <w:kern w:val="2"/>
          <w:lang w:val="zh-TW" w:eastAsia="zh-TW"/>
        </w:rPr>
        <w:t>如乙方未按合同约定付清相关费用</w:t>
      </w:r>
      <w:r w:rsidR="00B1058D">
        <w:rPr>
          <w:rFonts w:ascii="仿宋_GB2312" w:eastAsia="仿宋_GB2312" w:hAnsi="仿宋_GB2312" w:cs="仿宋_GB2312" w:hint="eastAsia"/>
          <w:kern w:val="2"/>
          <w:lang w:val="zh-TW"/>
        </w:rPr>
        <w:t>，</w:t>
      </w:r>
      <w:r w:rsidR="00B1058D">
        <w:rPr>
          <w:rFonts w:ascii="仿宋_GB2312" w:eastAsia="仿宋_GB2312" w:hAnsi="仿宋_GB2312" w:cs="仿宋_GB2312"/>
          <w:kern w:val="2"/>
          <w:lang w:val="zh-TW" w:eastAsia="zh-TW"/>
        </w:rPr>
        <w:t>甲方有权将</w:t>
      </w:r>
      <w:r w:rsidR="00B1058D">
        <w:rPr>
          <w:rFonts w:ascii="仿宋_GB2312" w:eastAsia="仿宋_GB2312" w:hAnsi="仿宋_GB2312" w:cs="仿宋_GB2312" w:hint="eastAsia"/>
          <w:kern w:val="2"/>
          <w:lang w:val="zh-TW"/>
        </w:rPr>
        <w:t>保证金</w:t>
      </w:r>
      <w:r w:rsidR="00B1058D">
        <w:rPr>
          <w:rFonts w:ascii="仿宋_GB2312" w:eastAsia="仿宋_GB2312" w:hAnsi="仿宋_GB2312" w:cs="仿宋_GB2312"/>
          <w:kern w:val="2"/>
          <w:lang w:val="zh-TW" w:eastAsia="zh-TW"/>
        </w:rPr>
        <w:t>用于抵扣相关费用</w:t>
      </w:r>
      <w:r w:rsidR="00B1058D">
        <w:rPr>
          <w:rFonts w:ascii="仿宋_GB2312" w:eastAsia="仿宋_GB2312" w:hAnsi="仿宋_GB2312" w:cs="仿宋_GB2312" w:hint="eastAsia"/>
          <w:kern w:val="2"/>
          <w:lang w:val="zh-TW"/>
        </w:rPr>
        <w:t>，</w:t>
      </w:r>
      <w:r w:rsidR="00B1058D">
        <w:rPr>
          <w:rFonts w:ascii="仿宋_GB2312" w:eastAsia="仿宋_GB2312" w:hAnsi="仿宋_GB2312" w:cs="仿宋_GB2312"/>
          <w:kern w:val="2"/>
          <w:lang w:val="zh-TW" w:eastAsia="zh-TW"/>
        </w:rPr>
        <w:t>剩余部分应返还给乙方；不足以抵扣的</w:t>
      </w:r>
      <w:r w:rsidR="00B1058D">
        <w:rPr>
          <w:rFonts w:ascii="仿宋_GB2312" w:eastAsia="仿宋_GB2312" w:hAnsi="仿宋_GB2312" w:cs="仿宋_GB2312" w:hint="eastAsia"/>
          <w:kern w:val="2"/>
          <w:lang w:val="zh-TW"/>
        </w:rPr>
        <w:t>，</w:t>
      </w:r>
      <w:r w:rsidR="00B1058D">
        <w:rPr>
          <w:rFonts w:ascii="仿宋_GB2312" w:eastAsia="仿宋_GB2312" w:hAnsi="仿宋_GB2312" w:cs="仿宋_GB2312"/>
          <w:kern w:val="2"/>
          <w:lang w:val="zh-TW" w:eastAsia="zh-TW"/>
        </w:rPr>
        <w:t>乙方应据实</w:t>
      </w:r>
      <w:r w:rsidR="00B1058D">
        <w:rPr>
          <w:rFonts w:ascii="仿宋_GB2312" w:eastAsia="仿宋_GB2312" w:hAnsi="仿宋_GB2312" w:cs="仿宋_GB2312" w:hint="eastAsia"/>
          <w:kern w:val="2"/>
          <w:lang w:val="zh-TW"/>
        </w:rPr>
        <w:t>另向甲方支付费用</w:t>
      </w:r>
      <w:r w:rsidR="00B1058D">
        <w:rPr>
          <w:rFonts w:ascii="仿宋_GB2312" w:eastAsia="仿宋_GB2312" w:hAnsi="仿宋_GB2312" w:cs="仿宋_GB2312"/>
          <w:kern w:val="2"/>
          <w:lang w:val="zh-TW" w:eastAsia="zh-TW"/>
        </w:rPr>
        <w:t>予以补足</w:t>
      </w:r>
      <w:r w:rsidR="00B1058D">
        <w:rPr>
          <w:rFonts w:ascii="仿宋_GB2312" w:eastAsia="仿宋_GB2312" w:hAnsi="仿宋_GB2312" w:cs="仿宋_GB2312" w:hint="eastAsia"/>
          <w:kern w:val="2"/>
          <w:lang w:val="zh-TW"/>
        </w:rPr>
        <w:t>。若因乙方违约致使合同解除的，保证金按本合同第十三条第一款约定执行。</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3E3909" w:rsidRDefault="00B1058D">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3E3909" w:rsidRDefault="00B1058D" w:rsidP="00794D2C">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3E3909" w:rsidRDefault="00B1058D">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3E3909" w:rsidRDefault="00B1058D" w:rsidP="00794D2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3E3909" w:rsidRDefault="00B1058D">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3E3909" w:rsidRDefault="00B1058D">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lastRenderedPageBreak/>
        <w:t>3.</w:t>
      </w:r>
      <w:r>
        <w:rPr>
          <w:rFonts w:ascii="仿宋_GB2312" w:eastAsia="仿宋_GB2312" w:hAnsi="仿宋_GB2312" w:cs="仿宋_GB2312" w:hint="eastAsia"/>
          <w:sz w:val="24"/>
          <w:szCs w:val="24"/>
          <w:lang w:val="zh-TW"/>
        </w:rPr>
        <w:t>租赁期间，由乙方自行承担出租物业的维修义务。</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3E3909" w:rsidRDefault="00B1058D" w:rsidP="00794D2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 转租</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3E3909" w:rsidRDefault="00B1058D">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 合同解除</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3E3909" w:rsidRDefault="00B1058D">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3E3909" w:rsidRDefault="00B1058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3E3909" w:rsidRDefault="00B1058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3E3909" w:rsidRDefault="00B1058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条 违约责任</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3E3909" w:rsidRDefault="00B1058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3E3909" w:rsidRDefault="00B1058D" w:rsidP="00794D2C">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lastRenderedPageBreak/>
        <w:t>（二）乙方违约责任。</w:t>
      </w:r>
    </w:p>
    <w:p w:rsidR="003E3909" w:rsidRDefault="00B1058D">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p>
    <w:p w:rsidR="003E3909" w:rsidRDefault="00B1058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3E3909" w:rsidRDefault="00B1058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3E3909" w:rsidRDefault="00B1058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3E3909" w:rsidRDefault="00B1058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条 争议解决方法</w:t>
      </w:r>
    </w:p>
    <w:p w:rsidR="003E3909" w:rsidRDefault="00B1058D">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条 送达条款</w:t>
      </w:r>
    </w:p>
    <w:p w:rsidR="003E3909" w:rsidRDefault="00B1058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3E3909" w:rsidRDefault="00B1058D" w:rsidP="00794D2C">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3E3909" w:rsidRDefault="00B1058D">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3E3909" w:rsidRDefault="00B1058D">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3E3909" w:rsidRDefault="00B1058D">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w:t>
      </w:r>
      <w:r>
        <w:rPr>
          <w:rFonts w:ascii="仿宋_GB2312" w:eastAsia="仿宋_GB2312" w:hAnsi="仿宋_GB2312" w:cs="仿宋_GB2312" w:hint="eastAsia"/>
          <w:sz w:val="24"/>
          <w:szCs w:val="24"/>
          <w:u w:val="single"/>
          <w:lang w:val="zh-TW"/>
        </w:rPr>
        <w:lastRenderedPageBreak/>
        <w:t>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3E3909" w:rsidRDefault="00B1058D" w:rsidP="00794D2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3E3909" w:rsidRDefault="00B1058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3E3909" w:rsidRDefault="00B1058D">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3E3909" w:rsidRDefault="003E3909">
      <w:pPr>
        <w:pStyle w:val="a4"/>
        <w:spacing w:after="0" w:line="500" w:lineRule="exact"/>
        <w:ind w:firstLineChars="200" w:firstLine="480"/>
        <w:rPr>
          <w:rFonts w:ascii="仿宋_GB2312" w:eastAsia="仿宋_GB2312" w:hAnsi="仿宋_GB2312" w:cs="仿宋_GB2312"/>
          <w:sz w:val="24"/>
          <w:szCs w:val="24"/>
          <w:lang w:val="zh-TW" w:eastAsia="zh-TW"/>
        </w:rPr>
      </w:pPr>
    </w:p>
    <w:p w:rsidR="003E3909" w:rsidRDefault="00B1058D">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3E3909" w:rsidRDefault="00B1058D">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（盖章）：（签字或盖章）：</w:t>
      </w:r>
    </w:p>
    <w:p w:rsidR="003E3909" w:rsidRDefault="003E3909">
      <w:pPr>
        <w:spacing w:line="440" w:lineRule="exact"/>
        <w:rPr>
          <w:rFonts w:ascii="仿宋_GB2312" w:eastAsia="仿宋_GB2312" w:hAnsi="仿宋_GB2312" w:cs="仿宋_GB2312"/>
          <w:sz w:val="24"/>
          <w:szCs w:val="24"/>
          <w:lang w:val="zh-TW"/>
        </w:rPr>
      </w:pPr>
    </w:p>
    <w:p w:rsidR="003E3909" w:rsidRDefault="003E3909">
      <w:pPr>
        <w:spacing w:line="440" w:lineRule="exact"/>
        <w:rPr>
          <w:rFonts w:ascii="仿宋_GB2312" w:eastAsia="仿宋_GB2312" w:hAnsi="仿宋_GB2312" w:cs="仿宋_GB2312"/>
          <w:sz w:val="24"/>
          <w:szCs w:val="24"/>
        </w:rPr>
      </w:pPr>
    </w:p>
    <w:p w:rsidR="003E3909" w:rsidRDefault="00B1058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3E3909" w:rsidRDefault="00B1058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（签字或盖章）：（签字或盖章）：</w:t>
      </w:r>
    </w:p>
    <w:p w:rsidR="003E3909" w:rsidRDefault="003E3909">
      <w:pPr>
        <w:spacing w:line="440" w:lineRule="exact"/>
        <w:rPr>
          <w:rFonts w:ascii="仿宋_GB2312" w:eastAsia="仿宋_GB2312" w:hAnsi="仿宋_GB2312" w:cs="仿宋_GB2312"/>
          <w:sz w:val="24"/>
          <w:szCs w:val="24"/>
          <w:lang w:val="zh-TW" w:eastAsia="zh-TW"/>
        </w:rPr>
      </w:pPr>
    </w:p>
    <w:p w:rsidR="003E3909" w:rsidRDefault="003E3909">
      <w:pPr>
        <w:spacing w:line="440" w:lineRule="exact"/>
        <w:rPr>
          <w:rFonts w:ascii="仿宋_GB2312" w:eastAsia="仿宋_GB2312" w:hAnsi="仿宋_GB2312" w:cs="仿宋_GB2312"/>
          <w:sz w:val="24"/>
          <w:szCs w:val="24"/>
        </w:rPr>
      </w:pPr>
    </w:p>
    <w:p w:rsidR="003E3909" w:rsidRDefault="00B1058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时间：    年    月    日      时间：    年    月    日</w:t>
      </w:r>
    </w:p>
    <w:p w:rsidR="003E3909" w:rsidRDefault="003E3909">
      <w:pPr>
        <w:spacing w:line="500" w:lineRule="exact"/>
        <w:rPr>
          <w:rFonts w:ascii="仿宋_GB2312" w:eastAsia="仿宋_GB2312" w:hAnsi="仿宋_GB2312" w:cs="仿宋_GB2312"/>
          <w:sz w:val="24"/>
          <w:szCs w:val="24"/>
          <w:lang w:val="zh-TW" w:eastAsia="zh-TW"/>
        </w:rPr>
      </w:pPr>
    </w:p>
    <w:p w:rsidR="003E3909" w:rsidRDefault="00B1058D">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3E3909" w:rsidRDefault="00B1058D">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3E3909" w:rsidRDefault="003E3909">
      <w:pPr>
        <w:rPr>
          <w:rFonts w:ascii="黑体" w:eastAsia="黑体" w:hAnsi="黑体" w:cs="仿宋_GB2312"/>
          <w:bCs/>
          <w:sz w:val="32"/>
          <w:szCs w:val="32"/>
        </w:rPr>
      </w:pPr>
    </w:p>
    <w:p w:rsidR="003E3909" w:rsidRDefault="00B1058D">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3E3909" w:rsidRDefault="00B51383">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3E3909" w:rsidRDefault="00B1058D">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3E3909" w:rsidRDefault="00B1058D">
      <w:pPr>
        <w:widowControl/>
        <w:jc w:val="left"/>
      </w:pPr>
      <w:r>
        <w:rPr>
          <w:rFonts w:ascii="仿宋_GB2312" w:eastAsia="仿宋_GB2312" w:hAnsi="仿宋_GB2312" w:cs="仿宋_GB2312"/>
          <w:sz w:val="24"/>
          <w:szCs w:val="24"/>
        </w:rPr>
        <w:br w:type="page"/>
      </w:r>
    </w:p>
    <w:p w:rsidR="003E3909" w:rsidRDefault="00B1058D">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3E3909" w:rsidRDefault="003E3909">
      <w:pPr>
        <w:rPr>
          <w:rFonts w:ascii="黑体" w:eastAsia="黑体" w:hAnsi="黑体" w:cs="仿宋_GB2312"/>
          <w:bCs/>
          <w:sz w:val="32"/>
          <w:szCs w:val="32"/>
        </w:rPr>
      </w:pPr>
    </w:p>
    <w:p w:rsidR="003E3909" w:rsidRDefault="00B1058D">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3E3909">
        <w:trPr>
          <w:trHeight w:hRule="exact" w:val="522"/>
        </w:trPr>
        <w:tc>
          <w:tcPr>
            <w:tcW w:w="2467" w:type="dxa"/>
            <w:gridSpan w:val="2"/>
            <w:tcBorders>
              <w:top w:val="single" w:sz="4" w:space="0" w:color="auto"/>
              <w:left w:val="single" w:sz="4" w:space="0" w:color="auto"/>
              <w:bottom w:val="nil"/>
            </w:tcBorders>
            <w:noWrap/>
            <w:vAlign w:val="center"/>
          </w:tcPr>
          <w:p w:rsidR="003E3909" w:rsidRDefault="00B1058D">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3E3909" w:rsidRDefault="003E3909">
            <w:pPr>
              <w:jc w:val="center"/>
              <w:rPr>
                <w:rFonts w:ascii="黑体" w:eastAsia="黑体" w:hAnsi="黑体" w:cs="黑体"/>
                <w:sz w:val="24"/>
                <w:szCs w:val="24"/>
              </w:rPr>
            </w:pPr>
          </w:p>
        </w:tc>
      </w:tr>
      <w:tr w:rsidR="003E3909">
        <w:trPr>
          <w:trHeight w:hRule="exact" w:val="522"/>
        </w:trPr>
        <w:tc>
          <w:tcPr>
            <w:tcW w:w="817" w:type="dxa"/>
            <w:noWrap/>
            <w:vAlign w:val="center"/>
          </w:tcPr>
          <w:p w:rsidR="003E3909" w:rsidRDefault="00B1058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3E3909" w:rsidRDefault="00B1058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3E3909" w:rsidRDefault="00B1058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3E3909" w:rsidRDefault="00B1058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3E3909" w:rsidRDefault="00B1058D">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3E3909" w:rsidRDefault="00B1058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3E3909">
        <w:trPr>
          <w:trHeight w:hRule="exact" w:val="522"/>
        </w:trPr>
        <w:tc>
          <w:tcPr>
            <w:tcW w:w="817" w:type="dxa"/>
            <w:vMerge w:val="restart"/>
            <w:noWrap/>
            <w:vAlign w:val="center"/>
          </w:tcPr>
          <w:p w:rsidR="003E3909" w:rsidRDefault="00B1058D">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3"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r>
      <w:tr w:rsidR="003E3909">
        <w:trPr>
          <w:trHeight w:hRule="exact" w:val="522"/>
        </w:trPr>
        <w:tc>
          <w:tcPr>
            <w:tcW w:w="817" w:type="dxa"/>
            <w:vMerge/>
            <w:noWrap/>
            <w:vAlign w:val="center"/>
          </w:tcPr>
          <w:p w:rsidR="003E3909" w:rsidRDefault="003E3909">
            <w:pPr>
              <w:jc w:val="center"/>
              <w:rPr>
                <w:rFonts w:ascii="黑体" w:eastAsia="黑体" w:hAnsi="黑体" w:cs="黑体"/>
                <w:sz w:val="24"/>
                <w:szCs w:val="24"/>
                <w:lang w:val="zh-TW" w:eastAsia="zh-TW"/>
              </w:rPr>
            </w:pPr>
          </w:p>
        </w:tc>
        <w:tc>
          <w:tcPr>
            <w:tcW w:w="165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3"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r>
      <w:tr w:rsidR="003E3909">
        <w:trPr>
          <w:trHeight w:hRule="exact" w:val="522"/>
        </w:trPr>
        <w:tc>
          <w:tcPr>
            <w:tcW w:w="817" w:type="dxa"/>
            <w:vMerge/>
            <w:noWrap/>
            <w:vAlign w:val="center"/>
          </w:tcPr>
          <w:p w:rsidR="003E3909" w:rsidRDefault="003E3909">
            <w:pPr>
              <w:jc w:val="center"/>
              <w:rPr>
                <w:rFonts w:ascii="黑体" w:eastAsia="黑体" w:hAnsi="黑体" w:cs="黑体"/>
                <w:sz w:val="24"/>
                <w:szCs w:val="24"/>
                <w:lang w:val="zh-TW" w:eastAsia="zh-TW"/>
              </w:rPr>
            </w:pPr>
          </w:p>
        </w:tc>
        <w:tc>
          <w:tcPr>
            <w:tcW w:w="165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3"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r>
      <w:tr w:rsidR="003E3909">
        <w:trPr>
          <w:trHeight w:hRule="exact" w:val="522"/>
        </w:trPr>
        <w:tc>
          <w:tcPr>
            <w:tcW w:w="817" w:type="dxa"/>
            <w:vMerge/>
            <w:noWrap/>
            <w:vAlign w:val="center"/>
          </w:tcPr>
          <w:p w:rsidR="003E3909" w:rsidRDefault="003E3909">
            <w:pPr>
              <w:jc w:val="center"/>
              <w:rPr>
                <w:rFonts w:ascii="黑体" w:eastAsia="黑体" w:hAnsi="黑体" w:cs="黑体"/>
                <w:sz w:val="24"/>
                <w:szCs w:val="24"/>
                <w:lang w:val="zh-TW" w:eastAsia="zh-TW"/>
              </w:rPr>
            </w:pPr>
          </w:p>
        </w:tc>
        <w:tc>
          <w:tcPr>
            <w:tcW w:w="165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3"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r>
      <w:tr w:rsidR="003E3909">
        <w:trPr>
          <w:trHeight w:hRule="exact" w:val="522"/>
        </w:trPr>
        <w:tc>
          <w:tcPr>
            <w:tcW w:w="817" w:type="dxa"/>
            <w:vMerge/>
            <w:noWrap/>
            <w:vAlign w:val="center"/>
          </w:tcPr>
          <w:p w:rsidR="003E3909" w:rsidRDefault="003E3909">
            <w:pPr>
              <w:jc w:val="center"/>
              <w:rPr>
                <w:rFonts w:ascii="黑体" w:eastAsia="黑体" w:hAnsi="黑体" w:cs="黑体"/>
                <w:sz w:val="24"/>
                <w:szCs w:val="24"/>
                <w:lang w:val="zh-TW" w:eastAsia="zh-TW"/>
              </w:rPr>
            </w:pPr>
          </w:p>
        </w:tc>
        <w:tc>
          <w:tcPr>
            <w:tcW w:w="165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3"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r>
      <w:tr w:rsidR="003E3909">
        <w:trPr>
          <w:trHeight w:hRule="exact" w:val="522"/>
        </w:trPr>
        <w:tc>
          <w:tcPr>
            <w:tcW w:w="817" w:type="dxa"/>
            <w:vMerge/>
            <w:noWrap/>
            <w:vAlign w:val="center"/>
          </w:tcPr>
          <w:p w:rsidR="003E3909" w:rsidRDefault="003E3909">
            <w:pPr>
              <w:jc w:val="center"/>
              <w:rPr>
                <w:rFonts w:ascii="黑体" w:eastAsia="黑体" w:hAnsi="黑体" w:cs="黑体"/>
                <w:sz w:val="24"/>
                <w:szCs w:val="24"/>
                <w:lang w:val="zh-TW" w:eastAsia="zh-TW"/>
              </w:rPr>
            </w:pPr>
          </w:p>
        </w:tc>
        <w:tc>
          <w:tcPr>
            <w:tcW w:w="165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0"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343" w:type="dxa"/>
            <w:noWrap/>
            <w:vAlign w:val="center"/>
          </w:tcPr>
          <w:p w:rsidR="003E3909" w:rsidRDefault="003E3909">
            <w:pPr>
              <w:jc w:val="center"/>
              <w:rPr>
                <w:rFonts w:ascii="仿宋_GB2312" w:eastAsia="仿宋_GB2312" w:hAnsi="仿宋_GB2312" w:cs="仿宋_GB2312"/>
                <w:sz w:val="24"/>
                <w:szCs w:val="24"/>
                <w:lang w:val="zh-TW" w:eastAsia="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r>
      <w:tr w:rsidR="003E3909">
        <w:trPr>
          <w:trHeight w:hRule="exact" w:val="522"/>
        </w:trPr>
        <w:tc>
          <w:tcPr>
            <w:tcW w:w="817" w:type="dxa"/>
            <w:noWrap/>
            <w:vAlign w:val="center"/>
          </w:tcPr>
          <w:p w:rsidR="003E3909" w:rsidRDefault="00B1058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3E3909" w:rsidRDefault="00B1058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3E3909" w:rsidRDefault="00B1058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3E3909" w:rsidRDefault="00B1058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3E3909" w:rsidRDefault="00B1058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3E3909" w:rsidRDefault="00B1058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3E3909">
        <w:trPr>
          <w:trHeight w:hRule="exact" w:val="522"/>
        </w:trPr>
        <w:tc>
          <w:tcPr>
            <w:tcW w:w="817" w:type="dxa"/>
            <w:vMerge w:val="restart"/>
            <w:noWrap/>
            <w:vAlign w:val="center"/>
          </w:tcPr>
          <w:p w:rsidR="003E3909" w:rsidRDefault="00B1058D">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3909">
        <w:trPr>
          <w:trHeight w:hRule="exact" w:val="522"/>
        </w:trPr>
        <w:tc>
          <w:tcPr>
            <w:tcW w:w="817" w:type="dxa"/>
            <w:vMerge/>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3909">
        <w:trPr>
          <w:trHeight w:hRule="exact" w:val="522"/>
        </w:trPr>
        <w:tc>
          <w:tcPr>
            <w:tcW w:w="817" w:type="dxa"/>
            <w:vMerge/>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3909" w:rsidRDefault="003E3909">
            <w:pPr>
              <w:jc w:val="center"/>
              <w:rPr>
                <w:rFonts w:ascii="仿宋_GB2312" w:eastAsia="仿宋_GB2312" w:hAnsi="仿宋_GB2312" w:cs="仿宋_GB2312"/>
                <w:bCs/>
                <w:sz w:val="24"/>
                <w:szCs w:val="24"/>
                <w:lang w:val="zh-TW"/>
              </w:rPr>
            </w:pPr>
          </w:p>
        </w:tc>
        <w:tc>
          <w:tcPr>
            <w:tcW w:w="1340"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3909">
        <w:trPr>
          <w:trHeight w:hRule="exact" w:val="522"/>
        </w:trPr>
        <w:tc>
          <w:tcPr>
            <w:tcW w:w="817" w:type="dxa"/>
            <w:vMerge/>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3909" w:rsidRDefault="003E3909">
            <w:pPr>
              <w:jc w:val="center"/>
              <w:rPr>
                <w:rFonts w:ascii="仿宋_GB2312" w:eastAsia="仿宋_GB2312" w:hAnsi="仿宋_GB2312" w:cs="仿宋_GB2312"/>
                <w:bCs/>
                <w:sz w:val="24"/>
                <w:szCs w:val="24"/>
                <w:lang w:val="zh-TW"/>
              </w:rPr>
            </w:pPr>
          </w:p>
        </w:tc>
        <w:tc>
          <w:tcPr>
            <w:tcW w:w="1340"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3909">
        <w:trPr>
          <w:trHeight w:hRule="exact" w:val="522"/>
        </w:trPr>
        <w:tc>
          <w:tcPr>
            <w:tcW w:w="817" w:type="dxa"/>
            <w:vMerge/>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3909" w:rsidRDefault="003E3909">
            <w:pPr>
              <w:jc w:val="center"/>
              <w:rPr>
                <w:rFonts w:ascii="仿宋_GB2312" w:eastAsia="仿宋_GB2312" w:hAnsi="仿宋_GB2312" w:cs="仿宋_GB2312"/>
                <w:bCs/>
                <w:sz w:val="24"/>
                <w:szCs w:val="24"/>
                <w:lang w:val="zh-TW"/>
              </w:rPr>
            </w:pPr>
          </w:p>
        </w:tc>
        <w:tc>
          <w:tcPr>
            <w:tcW w:w="1340"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E3909">
        <w:trPr>
          <w:trHeight w:hRule="exact" w:val="522"/>
        </w:trPr>
        <w:tc>
          <w:tcPr>
            <w:tcW w:w="817" w:type="dxa"/>
            <w:vMerge/>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E3909" w:rsidRDefault="003E3909">
            <w:pPr>
              <w:jc w:val="center"/>
              <w:rPr>
                <w:rFonts w:ascii="仿宋_GB2312" w:eastAsia="仿宋_GB2312" w:hAnsi="仿宋_GB2312" w:cs="仿宋_GB2312"/>
                <w:bCs/>
                <w:sz w:val="24"/>
                <w:szCs w:val="24"/>
                <w:lang w:val="zh-TW"/>
              </w:rPr>
            </w:pPr>
          </w:p>
        </w:tc>
        <w:tc>
          <w:tcPr>
            <w:tcW w:w="1340"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E3909" w:rsidRDefault="003E3909">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E3909" w:rsidRDefault="00B1058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3E3909" w:rsidRDefault="00B1058D">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3E3909" w:rsidRDefault="003E3909">
      <w:pPr>
        <w:rPr>
          <w:rFonts w:ascii="仿宋_GB2312" w:eastAsia="仿宋_GB2312" w:hAnsi="仿宋_GB2312" w:cs="仿宋_GB2312"/>
          <w:sz w:val="28"/>
          <w:szCs w:val="28"/>
          <w:lang w:val="zh-TW" w:eastAsia="zh-TW"/>
        </w:rPr>
      </w:pPr>
    </w:p>
    <w:p w:rsidR="003E3909" w:rsidRDefault="00B1058D">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3E3909" w:rsidRDefault="00B1058D">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3E3909" w:rsidRDefault="00B1058D">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3E3909" w:rsidRDefault="00B1058D">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3E3909" w:rsidRDefault="003E3909">
      <w:pPr>
        <w:pStyle w:val="a4"/>
        <w:spacing w:after="0" w:line="240" w:lineRule="auto"/>
        <w:ind w:firstLine="0"/>
        <w:rPr>
          <w:rFonts w:ascii="黑体" w:eastAsia="黑体" w:hAnsi="黑体"/>
          <w:color w:val="auto"/>
          <w:sz w:val="28"/>
          <w:szCs w:val="28"/>
          <w:lang w:eastAsia="zh-TW"/>
        </w:rPr>
      </w:pPr>
    </w:p>
    <w:p w:rsidR="003E3909" w:rsidRDefault="00B1058D">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3E3909" w:rsidRDefault="00B1058D">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3E3909" w:rsidRDefault="00B1058D">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3E3909" w:rsidRDefault="003E3909">
      <w:pPr>
        <w:spacing w:before="312" w:line="400" w:lineRule="exact"/>
        <w:ind w:firstLine="480"/>
        <w:rPr>
          <w:rFonts w:ascii="仿宋_GB2312" w:eastAsia="仿宋_GB2312" w:hAnsi="仿宋_GB2312" w:cs="仿宋_GB2312"/>
          <w:sz w:val="24"/>
          <w:szCs w:val="24"/>
        </w:rPr>
      </w:pPr>
    </w:p>
    <w:p w:rsidR="003E3909" w:rsidRDefault="003E3909">
      <w:pPr>
        <w:spacing w:before="312" w:line="400" w:lineRule="exact"/>
        <w:ind w:firstLine="480"/>
        <w:rPr>
          <w:rFonts w:ascii="仿宋_GB2312" w:eastAsia="仿宋_GB2312" w:hAnsi="仿宋_GB2312" w:cs="仿宋_GB2312"/>
          <w:sz w:val="24"/>
          <w:szCs w:val="24"/>
        </w:rPr>
      </w:pPr>
    </w:p>
    <w:p w:rsidR="003E3909" w:rsidRDefault="00B1058D">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3E3909" w:rsidRDefault="00B1058D">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3E3909" w:rsidRDefault="003E3909">
      <w:pPr>
        <w:spacing w:before="312" w:line="600" w:lineRule="exact"/>
        <w:ind w:firstLine="482"/>
        <w:rPr>
          <w:rFonts w:ascii="仿宋_GB2312" w:eastAsia="仿宋_GB2312" w:hAnsi="仿宋_GB2312" w:cs="仿宋_GB2312"/>
          <w:sz w:val="28"/>
          <w:szCs w:val="28"/>
          <w:lang w:val="zh-TW" w:eastAsia="zh-TW"/>
        </w:rPr>
      </w:pPr>
    </w:p>
    <w:p w:rsidR="003E3909" w:rsidRDefault="00B1058D">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3E3909" w:rsidRDefault="003E3909"/>
    <w:sectPr w:rsidR="003E3909" w:rsidSect="003E3909">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839" w:rsidRDefault="001B0839" w:rsidP="003E3909">
      <w:r>
        <w:separator/>
      </w:r>
    </w:p>
  </w:endnote>
  <w:endnote w:type="continuationSeparator" w:id="1">
    <w:p w:rsidR="001B0839" w:rsidRDefault="001B0839" w:rsidP="003E3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909" w:rsidRDefault="00B1058D">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909" w:rsidRDefault="00B51383">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3E3909" w:rsidRDefault="00B51383">
                <w:pPr>
                  <w:pStyle w:val="a5"/>
                </w:pPr>
                <w:r>
                  <w:fldChar w:fldCharType="begin"/>
                </w:r>
                <w:r w:rsidR="00B1058D">
                  <w:instrText xml:space="preserve"> PAGE  \* MERGEFORMAT </w:instrText>
                </w:r>
                <w:r>
                  <w:fldChar w:fldCharType="separate"/>
                </w:r>
                <w:r w:rsidR="00422FCE">
                  <w:rPr>
                    <w:noProof/>
                  </w:rPr>
                  <w:t>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839" w:rsidRDefault="001B0839" w:rsidP="003E3909">
      <w:r>
        <w:separator/>
      </w:r>
    </w:p>
  </w:footnote>
  <w:footnote w:type="continuationSeparator" w:id="1">
    <w:p w:rsidR="001B0839" w:rsidRDefault="001B0839" w:rsidP="003E3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909" w:rsidRDefault="003E390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33535FA3"/>
    <w:rsid w:val="000349F4"/>
    <w:rsid w:val="00037894"/>
    <w:rsid w:val="001909F7"/>
    <w:rsid w:val="001B0839"/>
    <w:rsid w:val="002C6804"/>
    <w:rsid w:val="0038207E"/>
    <w:rsid w:val="003E3909"/>
    <w:rsid w:val="00422FCE"/>
    <w:rsid w:val="00475A42"/>
    <w:rsid w:val="004B526A"/>
    <w:rsid w:val="004B7254"/>
    <w:rsid w:val="00532BA7"/>
    <w:rsid w:val="005A1F0D"/>
    <w:rsid w:val="005E68B9"/>
    <w:rsid w:val="007060BA"/>
    <w:rsid w:val="007234E0"/>
    <w:rsid w:val="00794D2C"/>
    <w:rsid w:val="007F0570"/>
    <w:rsid w:val="007F43DB"/>
    <w:rsid w:val="00B1058D"/>
    <w:rsid w:val="00B51383"/>
    <w:rsid w:val="00BC4A12"/>
    <w:rsid w:val="00C15B2B"/>
    <w:rsid w:val="00C57DC2"/>
    <w:rsid w:val="00CB7E6E"/>
    <w:rsid w:val="00D70E1F"/>
    <w:rsid w:val="00E11C82"/>
    <w:rsid w:val="00E32FFB"/>
    <w:rsid w:val="00E462E6"/>
    <w:rsid w:val="00F77D77"/>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7565950"/>
    <w:rsid w:val="3E3208A1"/>
    <w:rsid w:val="414128C1"/>
    <w:rsid w:val="43A01E09"/>
    <w:rsid w:val="4A826D4F"/>
    <w:rsid w:val="4A84686F"/>
    <w:rsid w:val="4DC62DB4"/>
    <w:rsid w:val="56D81F6E"/>
    <w:rsid w:val="588D3FE4"/>
    <w:rsid w:val="5ABD7AE8"/>
    <w:rsid w:val="5ACD7484"/>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3909"/>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3E3909"/>
    <w:pPr>
      <w:jc w:val="left"/>
    </w:pPr>
  </w:style>
  <w:style w:type="paragraph" w:styleId="a4">
    <w:name w:val="Body Text Indent"/>
    <w:basedOn w:val="a"/>
    <w:autoRedefine/>
    <w:qFormat/>
    <w:rsid w:val="003E3909"/>
    <w:pPr>
      <w:spacing w:after="200" w:line="336" w:lineRule="auto"/>
      <w:ind w:firstLine="420"/>
    </w:pPr>
    <w:rPr>
      <w:rFonts w:ascii="宋体" w:eastAsia="宋体" w:hAnsi="宋体" w:cs="宋体"/>
    </w:rPr>
  </w:style>
  <w:style w:type="paragraph" w:styleId="a5">
    <w:name w:val="footer"/>
    <w:autoRedefine/>
    <w:uiPriority w:val="99"/>
    <w:qFormat/>
    <w:rsid w:val="003E3909"/>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3E3909"/>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3E3909"/>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3E390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3E3909"/>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3E3909"/>
    <w:rPr>
      <w:rFonts w:ascii="Calibri" w:eastAsia="Calibri" w:hAnsi="Calibri" w:cs="Calibri"/>
      <w:color w:val="000000"/>
      <w:kern w:val="2"/>
      <w:sz w:val="18"/>
      <w:szCs w:val="18"/>
    </w:rPr>
  </w:style>
  <w:style w:type="paragraph" w:styleId="aa">
    <w:name w:val="List Paragraph"/>
    <w:basedOn w:val="a"/>
    <w:autoRedefine/>
    <w:uiPriority w:val="99"/>
    <w:unhideWhenUsed/>
    <w:qFormat/>
    <w:rsid w:val="003E390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13</Pages>
  <Words>979</Words>
  <Characters>5583</Characters>
  <Application>Microsoft Office Word</Application>
  <DocSecurity>0</DocSecurity>
  <Lines>46</Lines>
  <Paragraphs>13</Paragraphs>
  <ScaleCrop>false</ScaleCrop>
  <Company>HP</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11</cp:revision>
  <cp:lastPrinted>2024-07-07T08:03:00Z</cp:lastPrinted>
  <dcterms:created xsi:type="dcterms:W3CDTF">2024-01-09T02:52:00Z</dcterms:created>
  <dcterms:modified xsi:type="dcterms:W3CDTF">2024-07-15T07:07:00Z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B967A63E9A054BD5BBD0FEC4A9209AD0_13</vt:lpwstr>
  </property>
</Properties>
</file>