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2F5" w:rsidRPr="007E2376" w:rsidRDefault="002F72F5" w:rsidP="00EC295C">
      <w:pPr>
        <w:ind w:firstLine="723"/>
        <w:jc w:val="center"/>
        <w:rPr>
          <w:rStyle w:val="qowt-font4"/>
          <w:rFonts w:asciiTheme="minorEastAsia" w:eastAsiaTheme="minorEastAsia" w:hAnsiTheme="minorEastAsia"/>
          <w:bCs/>
          <w:sz w:val="36"/>
          <w:szCs w:val="36"/>
        </w:rPr>
      </w:pPr>
      <w:r w:rsidRPr="007E2376">
        <w:rPr>
          <w:rStyle w:val="qowt-font4"/>
          <w:rFonts w:asciiTheme="minorEastAsia" w:eastAsiaTheme="minorEastAsia" w:hAnsiTheme="minorEastAsia" w:hint="eastAsia"/>
          <w:bCs/>
          <w:sz w:val="36"/>
          <w:szCs w:val="36"/>
        </w:rPr>
        <w:t>广东省湛江汽车运输集团有限公司</w:t>
      </w:r>
    </w:p>
    <w:p w:rsidR="002306AB" w:rsidRPr="007E2376" w:rsidRDefault="002F72F5" w:rsidP="00EC295C">
      <w:pPr>
        <w:ind w:firstLine="723"/>
        <w:jc w:val="center"/>
        <w:rPr>
          <w:rFonts w:asciiTheme="minorEastAsia" w:eastAsiaTheme="minorEastAsia" w:hAnsiTheme="minorEastAsia"/>
          <w:sz w:val="36"/>
          <w:szCs w:val="36"/>
        </w:rPr>
      </w:pPr>
      <w:r w:rsidRPr="007E2376">
        <w:rPr>
          <w:rStyle w:val="qowt-font4"/>
          <w:rFonts w:asciiTheme="minorEastAsia" w:eastAsiaTheme="minorEastAsia" w:hAnsiTheme="minorEastAsia" w:hint="eastAsia"/>
          <w:bCs/>
          <w:sz w:val="36"/>
          <w:szCs w:val="36"/>
        </w:rPr>
        <w:t>廉江汽车运输总站</w:t>
      </w:r>
      <w:r w:rsidR="00A077DD" w:rsidRPr="007E2376">
        <w:rPr>
          <w:rStyle w:val="qowt-font4"/>
          <w:rFonts w:asciiTheme="minorEastAsia" w:eastAsiaTheme="minorEastAsia" w:hAnsiTheme="minorEastAsia" w:hint="eastAsia"/>
          <w:bCs/>
          <w:sz w:val="36"/>
          <w:szCs w:val="36"/>
        </w:rPr>
        <w:t>物业招租方案</w:t>
      </w:r>
    </w:p>
    <w:p w:rsidR="002306AB" w:rsidRPr="00F36BB7" w:rsidRDefault="002306AB" w:rsidP="00EC295C"/>
    <w:p w:rsidR="002306AB" w:rsidRPr="00EC295C" w:rsidRDefault="00A077DD" w:rsidP="00EC295C">
      <w:pPr>
        <w:ind w:firstLine="600"/>
        <w:rPr>
          <w:b w:val="0"/>
        </w:rPr>
      </w:pPr>
      <w:r w:rsidRPr="00EC295C">
        <w:rPr>
          <w:rFonts w:hint="eastAsia"/>
          <w:b w:val="0"/>
        </w:rPr>
        <w:t>我单位（</w:t>
      </w:r>
      <w:r w:rsidR="002F72F5" w:rsidRPr="00EC295C">
        <w:rPr>
          <w:rFonts w:hint="eastAsia"/>
          <w:b w:val="0"/>
        </w:rPr>
        <w:t>广东省湛江汽车运输集团有限公司廉江汽车运总站</w:t>
      </w:r>
      <w:r w:rsidRPr="00EC295C">
        <w:rPr>
          <w:rFonts w:hint="eastAsia"/>
          <w:b w:val="0"/>
        </w:rPr>
        <w:t>）拟对以下房地产对外公开招租。现将该物业招租事项公告如下：</w:t>
      </w:r>
    </w:p>
    <w:p w:rsidR="002306AB" w:rsidRPr="00F36BB7" w:rsidRDefault="00A077DD" w:rsidP="004377A2">
      <w:pPr>
        <w:ind w:firstLine="600"/>
      </w:pPr>
      <w:r w:rsidRPr="00F36BB7">
        <w:rPr>
          <w:rStyle w:val="qowt-font5-gb2312"/>
          <w:rFonts w:hint="eastAsia"/>
          <w:b w:val="0"/>
        </w:rPr>
        <w:t>一、招租竞价方式：</w:t>
      </w:r>
      <w:r w:rsidRPr="00F36BB7">
        <w:rPr>
          <w:rFonts w:hint="eastAsia"/>
        </w:rPr>
        <w:t>采用现场暗标竞价的方式，报价最高的竞标人为中标者</w:t>
      </w:r>
      <w:r w:rsidRPr="00F36BB7">
        <w:rPr>
          <w:rStyle w:val="qowt-font5-gb2312"/>
          <w:rFonts w:hint="eastAsia"/>
          <w:b w:val="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sidRPr="00F36BB7">
        <w:rPr>
          <w:rFonts w:hint="eastAsia"/>
        </w:rPr>
        <w:t xml:space="preserve"> </w:t>
      </w:r>
    </w:p>
    <w:p w:rsidR="002306AB" w:rsidRPr="00EC295C" w:rsidRDefault="00A077DD" w:rsidP="00EC295C">
      <w:pPr>
        <w:ind w:firstLine="600"/>
        <w:rPr>
          <w:b w:val="0"/>
        </w:rPr>
      </w:pPr>
      <w:r w:rsidRPr="00EC295C">
        <w:rPr>
          <w:rFonts w:hint="eastAsia"/>
          <w:b w:val="0"/>
        </w:rPr>
        <w:t>二、标的基本情况：</w:t>
      </w:r>
    </w:p>
    <w:p w:rsidR="002306AB" w:rsidRPr="00F36BB7" w:rsidRDefault="007E2376" w:rsidP="00EC295C">
      <w:r>
        <w:rPr>
          <w:rFonts w:hint="eastAsia"/>
        </w:rPr>
        <w:t>（一）</w:t>
      </w:r>
      <w:r w:rsidR="00A077DD" w:rsidRPr="00F36BB7">
        <w:rPr>
          <w:rFonts w:hint="eastAsia"/>
        </w:rPr>
        <w:t>名称：</w:t>
      </w:r>
      <w:r w:rsidR="00414817" w:rsidRPr="00F36BB7">
        <w:rPr>
          <w:rFonts w:hint="eastAsia"/>
        </w:rPr>
        <w:t>廉江汽车运输总站入口向南第一间房屋（物业编号：廉运房／013号</w:t>
      </w:r>
      <w:r w:rsidR="00414817" w:rsidRPr="00F36BB7">
        <w:t>）</w:t>
      </w:r>
      <w:r w:rsidR="00414817" w:rsidRPr="00F36BB7">
        <w:rPr>
          <w:rFonts w:hint="eastAsia"/>
        </w:rPr>
        <w:t>,面积31平方米</w:t>
      </w:r>
      <w:r w:rsidR="00A077DD" w:rsidRPr="00F36BB7">
        <w:rPr>
          <w:rFonts w:hint="eastAsia"/>
        </w:rPr>
        <w:t>。</w:t>
      </w:r>
    </w:p>
    <w:p w:rsidR="002306AB" w:rsidRPr="00F36BB7" w:rsidRDefault="007E2376" w:rsidP="00EC295C">
      <w:r>
        <w:rPr>
          <w:rFonts w:hint="eastAsia"/>
        </w:rPr>
        <w:t>（二）</w:t>
      </w:r>
      <w:r w:rsidR="00A077DD" w:rsidRPr="00F36BB7">
        <w:rPr>
          <w:rFonts w:hint="eastAsia"/>
        </w:rPr>
        <w:t>以上物业</w:t>
      </w:r>
      <w:r w:rsidR="00A077DD" w:rsidRPr="00F36BB7">
        <w:rPr>
          <w:rStyle w:val="qowt-font5-gb2312"/>
          <w:rFonts w:hint="eastAsia"/>
          <w:b w:val="0"/>
        </w:rPr>
        <w:t>租赁期限</w:t>
      </w:r>
      <w:r>
        <w:rPr>
          <w:rStyle w:val="qowt-font5-gb2312"/>
          <w:rFonts w:hint="eastAsia"/>
          <w:b w:val="0"/>
          <w:u w:val="single"/>
        </w:rPr>
        <w:t>壹</w:t>
      </w:r>
      <w:r w:rsidR="00A077DD" w:rsidRPr="00F36BB7">
        <w:rPr>
          <w:rStyle w:val="qowt-font5-gb2312"/>
          <w:rFonts w:hint="eastAsia"/>
          <w:b w:val="0"/>
        </w:rPr>
        <w:t>年，</w:t>
      </w:r>
      <w:r w:rsidR="00A077DD" w:rsidRPr="00F36BB7">
        <w:rPr>
          <w:rFonts w:hint="eastAsia"/>
        </w:rPr>
        <w:t>每年租赁费按中标价计收,租金按月支付，每月</w:t>
      </w:r>
      <w:r w:rsidR="00414817" w:rsidRPr="00F36BB7">
        <w:rPr>
          <w:rFonts w:hint="eastAsia"/>
        </w:rPr>
        <w:t>10</w:t>
      </w:r>
      <w:r w:rsidR="00A077DD" w:rsidRPr="00F36BB7">
        <w:rPr>
          <w:rFonts w:hint="eastAsia"/>
        </w:rPr>
        <w:t>日前需缴齐下月租金（提前收取不得低于1个月的租金）。签订合同时一次缴交3个月租金作为租赁保证金。</w:t>
      </w:r>
    </w:p>
    <w:p w:rsidR="006B1E62" w:rsidRPr="00F36BB7" w:rsidRDefault="00A077DD" w:rsidP="004377A2">
      <w:pPr>
        <w:ind w:firstLine="600"/>
      </w:pPr>
      <w:r w:rsidRPr="00F36BB7">
        <w:rPr>
          <w:rStyle w:val="qowt-font5-gb2312"/>
          <w:rFonts w:hint="eastAsia"/>
          <w:b w:val="0"/>
        </w:rPr>
        <w:t>三、租赁物业用途：</w:t>
      </w:r>
      <w:r w:rsidR="006B1E62" w:rsidRPr="00F36BB7">
        <w:rPr>
          <w:rFonts w:hint="eastAsia"/>
        </w:rPr>
        <w:t>办公场所</w:t>
      </w:r>
    </w:p>
    <w:p w:rsidR="002306AB" w:rsidRPr="00F36BB7" w:rsidRDefault="00A077DD" w:rsidP="004377A2">
      <w:pPr>
        <w:ind w:firstLine="600"/>
      </w:pPr>
      <w:r w:rsidRPr="00F36BB7">
        <w:rPr>
          <w:rStyle w:val="qowt-font5-gb2312"/>
          <w:rFonts w:hint="eastAsia"/>
          <w:b w:val="0"/>
        </w:rPr>
        <w:t>四、竞标底价及竞标保证金：</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（一）标的物竞标底价：</w:t>
      </w:r>
      <w:r w:rsidR="000A276E" w:rsidRPr="00F36BB7">
        <w:rPr>
          <w:rStyle w:val="qowt-font5-gb2312"/>
          <w:rFonts w:hint="eastAsia"/>
          <w:b w:val="0"/>
        </w:rPr>
        <w:t>人民币</w:t>
      </w:r>
      <w:r w:rsidR="000A276E" w:rsidRPr="00F36BB7">
        <w:rPr>
          <w:rFonts w:hint="eastAsia"/>
          <w:u w:val="single"/>
        </w:rPr>
        <w:t>壹万叁仟零贰拾</w:t>
      </w:r>
      <w:r w:rsidR="000A276E" w:rsidRPr="007E2376">
        <w:rPr>
          <w:rFonts w:hint="eastAsia"/>
          <w:b w:val="0"/>
        </w:rPr>
        <w:t>元整</w:t>
      </w:r>
      <w:r w:rsidR="000A276E" w:rsidRPr="00F36BB7">
        <w:rPr>
          <w:rFonts w:hint="eastAsia"/>
        </w:rPr>
        <w:t>（</w:t>
      </w:r>
      <w:r w:rsidR="000A276E" w:rsidRPr="00F36BB7">
        <w:rPr>
          <w:rFonts w:hAnsi="宋体" w:cs="宋体" w:hint="eastAsia"/>
        </w:rPr>
        <w:t>¥</w:t>
      </w:r>
      <w:r w:rsidR="000A276E" w:rsidRPr="00F36BB7">
        <w:rPr>
          <w:rFonts w:hint="eastAsia"/>
        </w:rPr>
        <w:t>13020元/年）</w:t>
      </w:r>
      <w:r w:rsidR="000A276E" w:rsidRPr="00EC295C">
        <w:rPr>
          <w:rFonts w:hint="eastAsia"/>
          <w:b w:val="0"/>
        </w:rPr>
        <w:t>。</w:t>
      </w:r>
    </w:p>
    <w:p w:rsidR="002306AB" w:rsidRPr="00F36BB7" w:rsidRDefault="00A077DD" w:rsidP="004377A2">
      <w:pPr>
        <w:ind w:firstLine="600"/>
      </w:pPr>
      <w:r w:rsidRPr="00F36BB7">
        <w:rPr>
          <w:rStyle w:val="qowt-font5-gb2312"/>
          <w:rFonts w:hint="eastAsia"/>
          <w:b w:val="0"/>
        </w:rPr>
        <w:t>（二）竞租保证金：人民币</w:t>
      </w:r>
      <w:r w:rsidR="006A4119">
        <w:rPr>
          <w:rStyle w:val="qowt-font5-gb2312"/>
          <w:rFonts w:hint="eastAsia"/>
          <w:u w:val="single"/>
        </w:rPr>
        <w:t>叁</w:t>
      </w:r>
      <w:r w:rsidR="007C7343" w:rsidRPr="007E2376">
        <w:rPr>
          <w:rStyle w:val="qowt-font5-gb2312"/>
          <w:rFonts w:hint="eastAsia"/>
          <w:u w:val="single"/>
        </w:rPr>
        <w:t>仟</w:t>
      </w:r>
      <w:r w:rsidR="006A4119">
        <w:rPr>
          <w:rStyle w:val="qowt-font5-gb2312"/>
          <w:rFonts w:hint="eastAsia"/>
          <w:u w:val="single"/>
        </w:rPr>
        <w:t>贰佰</w:t>
      </w:r>
      <w:r w:rsidR="00B666F1" w:rsidRPr="00F36BB7">
        <w:rPr>
          <w:rStyle w:val="qowt-font5-gb2312"/>
          <w:rFonts w:hint="eastAsia"/>
          <w:b w:val="0"/>
        </w:rPr>
        <w:t>元</w:t>
      </w:r>
      <w:r w:rsidRPr="00F36BB7">
        <w:rPr>
          <w:rStyle w:val="qowt-font5-gb2312"/>
          <w:rFonts w:hint="eastAsia"/>
          <w:b w:val="0"/>
        </w:rPr>
        <w:t>整</w:t>
      </w:r>
      <w:r w:rsidRPr="007E2376">
        <w:rPr>
          <w:rStyle w:val="qowt-font5-gb2312"/>
          <w:rFonts w:hint="eastAsia"/>
        </w:rPr>
        <w:t>（</w:t>
      </w:r>
      <w:r w:rsidR="007E2376" w:rsidRPr="007E2376">
        <w:rPr>
          <w:rFonts w:hAnsi="宋体" w:cs="宋体" w:hint="eastAsia"/>
        </w:rPr>
        <w:t>¥</w:t>
      </w:r>
      <w:r w:rsidR="006A4119">
        <w:rPr>
          <w:rStyle w:val="qowt-font5-gb2312"/>
          <w:rFonts w:hint="eastAsia"/>
        </w:rPr>
        <w:t>320</w:t>
      </w:r>
      <w:r w:rsidR="005D5F2B" w:rsidRPr="007E2376">
        <w:rPr>
          <w:rStyle w:val="qowt-font5-gb2312"/>
          <w:rFonts w:hint="eastAsia"/>
        </w:rPr>
        <w:t>0</w:t>
      </w:r>
      <w:r w:rsidRPr="007E2376">
        <w:rPr>
          <w:rStyle w:val="qowt-font5-gb2312"/>
          <w:rFonts w:hint="eastAsia"/>
        </w:rPr>
        <w:t>元）</w:t>
      </w:r>
      <w:r w:rsidRPr="00F36BB7">
        <w:rPr>
          <w:rStyle w:val="qowt-font5-gb2312"/>
          <w:rFonts w:hint="eastAsia"/>
          <w:b w:val="0"/>
        </w:rPr>
        <w:t>。</w:t>
      </w:r>
    </w:p>
    <w:p w:rsidR="002306AB" w:rsidRPr="00F36BB7" w:rsidRDefault="00A077DD" w:rsidP="004377A2">
      <w:pPr>
        <w:ind w:firstLine="600"/>
      </w:pPr>
      <w:r w:rsidRPr="00F36BB7">
        <w:rPr>
          <w:rStyle w:val="qowt-font5-gb2312"/>
          <w:rFonts w:hint="eastAsia"/>
          <w:b w:val="0"/>
        </w:rPr>
        <w:t>五、具体事项说明：</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（二）</w:t>
      </w:r>
      <w:r w:rsidR="0053348C" w:rsidRPr="00F36BB7">
        <w:rPr>
          <w:rStyle w:val="qowt-font5-gb2312"/>
          <w:rFonts w:hint="eastAsia"/>
          <w:b w:val="0"/>
        </w:rPr>
        <w:t>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w:t>
      </w:r>
      <w:r w:rsidR="00EA4A8B" w:rsidRPr="00F36BB7">
        <w:rPr>
          <w:rStyle w:val="qowt-font5-gb2312"/>
          <w:rFonts w:hint="eastAsia"/>
          <w:b w:val="0"/>
        </w:rPr>
        <w:t>履约</w:t>
      </w:r>
      <w:r w:rsidR="0053348C" w:rsidRPr="00F36BB7">
        <w:rPr>
          <w:rStyle w:val="qowt-font5-gb2312"/>
          <w:rFonts w:hint="eastAsia"/>
          <w:b w:val="0"/>
        </w:rPr>
        <w:t>保证金，不足部分待签订租赁合同时一并补齐（租赁合同</w:t>
      </w:r>
      <w:r w:rsidR="00CA183C" w:rsidRPr="00F36BB7">
        <w:rPr>
          <w:rStyle w:val="qowt-font5-gb2312"/>
          <w:rFonts w:hint="eastAsia"/>
          <w:b w:val="0"/>
        </w:rPr>
        <w:t>履约</w:t>
      </w:r>
      <w:r w:rsidR="0053348C" w:rsidRPr="00F36BB7">
        <w:rPr>
          <w:rStyle w:val="qowt-font5-gb2312"/>
          <w:rFonts w:hint="eastAsia"/>
          <w:b w:val="0"/>
        </w:rPr>
        <w:lastRenderedPageBreak/>
        <w:t>保证金为中标价的三个月租金），报名时须提供竞价人身份证复印件及联系方式</w:t>
      </w:r>
      <w:r w:rsidRPr="00F36BB7">
        <w:rPr>
          <w:rStyle w:val="qowt-font5-gb2312"/>
          <w:rFonts w:hint="eastAsia"/>
          <w:b w:val="0"/>
        </w:rPr>
        <w:t>。</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sidRPr="00F36BB7">
        <w:rPr>
          <w:rFonts w:hint="eastAsia"/>
        </w:rPr>
        <w:t xml:space="preserve"> </w:t>
      </w:r>
    </w:p>
    <w:p w:rsidR="002306AB" w:rsidRPr="00F36BB7" w:rsidRDefault="00A077DD" w:rsidP="004377A2">
      <w:pPr>
        <w:ind w:firstLine="600"/>
      </w:pPr>
      <w:r w:rsidRPr="00F36BB7">
        <w:rPr>
          <w:rStyle w:val="qowt-font5-gb2312"/>
          <w:rFonts w:hint="eastAsia"/>
          <w:b w:val="0"/>
        </w:rPr>
        <w:t>（四）每位竞标者竞标前须清楚了解本次竞标标的物业的位置和基本情况，及详细阅读《</w:t>
      </w:r>
      <w:r w:rsidR="00EA4A8B" w:rsidRPr="00F36BB7">
        <w:rPr>
          <w:rStyle w:val="qowt-font5-gb2312"/>
          <w:rFonts w:hint="eastAsia"/>
          <w:b w:val="0"/>
        </w:rPr>
        <w:t>广东省湛江汽车运输集团有限公司廉江汽车运输总站</w:t>
      </w:r>
      <w:r w:rsidRPr="00F36BB7">
        <w:rPr>
          <w:rStyle w:val="qowt-font5-gb2312"/>
          <w:rFonts w:hint="eastAsia"/>
          <w:b w:val="0"/>
        </w:rPr>
        <w:t>物业租赁合同》内容。</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（五）中标者必须在中标公示结束后10个工作日内与招租方签订《</w:t>
      </w:r>
      <w:r w:rsidR="00EA4A8B" w:rsidRPr="00F36BB7">
        <w:rPr>
          <w:rStyle w:val="qowt-font5-gb2312"/>
          <w:rFonts w:hint="eastAsia"/>
          <w:b w:val="0"/>
        </w:rPr>
        <w:t>广东省湛江汽车运输集团有限公司廉江汽车运输总站物业租赁合同</w:t>
      </w:r>
      <w:r w:rsidR="00EA4A8B" w:rsidRPr="00F36BB7">
        <w:rPr>
          <w:rStyle w:val="qowt-font6"/>
          <w:rFonts w:hint="eastAsia"/>
          <w:b w:val="0"/>
        </w:rPr>
        <w:t>》。</w:t>
      </w:r>
      <w:r w:rsidRPr="00F36BB7">
        <w:rPr>
          <w:rStyle w:val="qowt-font6"/>
          <w:rFonts w:hint="eastAsia"/>
          <w:b w:val="0"/>
        </w:rPr>
        <w:t>在签订合同时缴交</w:t>
      </w:r>
      <w:r w:rsidR="00EA4A8B" w:rsidRPr="00F36BB7">
        <w:rPr>
          <w:rStyle w:val="qowt-font6"/>
          <w:rFonts w:hint="eastAsia"/>
          <w:b w:val="0"/>
        </w:rPr>
        <w:t>合同</w:t>
      </w:r>
      <w:r w:rsidRPr="00F36BB7">
        <w:rPr>
          <w:rStyle w:val="qowt-font6"/>
          <w:rFonts w:hint="eastAsia"/>
          <w:b w:val="0"/>
        </w:rPr>
        <w:t>履约保证金。</w:t>
      </w:r>
      <w:r w:rsidRPr="00F36BB7">
        <w:rPr>
          <w:rStyle w:val="qowt-font5-gb2312"/>
          <w:rFonts w:hint="eastAsia"/>
          <w:b w:val="0"/>
        </w:rPr>
        <w:t>如中标方不按时签订租赁合同，则中标的标的物作废标处理，招租方收回中标物业重新招租，竞标保证金不予退还。</w:t>
      </w:r>
      <w:r w:rsidRPr="00F36BB7">
        <w:rPr>
          <w:rFonts w:hint="eastAsia"/>
        </w:rPr>
        <w:t xml:space="preserve"> </w:t>
      </w:r>
    </w:p>
    <w:p w:rsidR="002306AB" w:rsidRPr="00F36BB7" w:rsidRDefault="00A077DD" w:rsidP="004377A2">
      <w:pPr>
        <w:ind w:firstLine="600"/>
      </w:pPr>
      <w:r w:rsidRPr="00F36BB7">
        <w:rPr>
          <w:rStyle w:val="qowt-font5-gb2312"/>
          <w:rFonts w:hint="eastAsia"/>
          <w:b w:val="0"/>
        </w:rPr>
        <w:t>（六）评标：</w:t>
      </w:r>
      <w:r w:rsidR="00EA4A8B" w:rsidRPr="00F36BB7">
        <w:rPr>
          <w:rStyle w:val="qowt-font5-gb2312"/>
          <w:rFonts w:hint="eastAsia"/>
          <w:b w:val="0"/>
        </w:rPr>
        <w:t>广东省湛江汽车运输集团有限公司廉江汽车运输总站</w:t>
      </w:r>
      <w:r w:rsidRPr="00F36BB7">
        <w:rPr>
          <w:rStyle w:val="qowt-font5-gb2312"/>
          <w:rFonts w:hint="eastAsia"/>
          <w:b w:val="0"/>
        </w:rPr>
        <w:t>组织评标小组成员对竞标报价公开审核，评标以最高竞价为原则确定中标候选人，若第一候选人放弃，可顺延第二候选人。本次竞标设定最低竞标底价，竞标人的报价不得低于竞租底价，否则认定为废标，竞价上不封顶。</w:t>
      </w:r>
      <w:r w:rsidRPr="00F36BB7">
        <w:rPr>
          <w:rFonts w:hint="eastAsia"/>
        </w:rPr>
        <w:t xml:space="preserve"> </w:t>
      </w:r>
    </w:p>
    <w:p w:rsidR="002306AB" w:rsidRPr="00F36BB7" w:rsidRDefault="00A077DD" w:rsidP="004377A2">
      <w:pPr>
        <w:ind w:firstLine="600"/>
      </w:pPr>
      <w:r w:rsidRPr="00F36BB7">
        <w:rPr>
          <w:rStyle w:val="qowt-font5-gb2312"/>
          <w:rFonts w:hint="eastAsia"/>
          <w:b w:val="0"/>
        </w:rPr>
        <w:t>（七）其他未尽事项，由</w:t>
      </w:r>
      <w:r w:rsidR="00EA4A8B" w:rsidRPr="00F36BB7">
        <w:rPr>
          <w:rStyle w:val="qowt-font5-gb2312"/>
          <w:rFonts w:hint="eastAsia"/>
          <w:b w:val="0"/>
        </w:rPr>
        <w:t>广东省湛江汽车运输集团有限公司廉江汽车运输总站</w:t>
      </w:r>
      <w:r w:rsidRPr="00F36BB7">
        <w:rPr>
          <w:rStyle w:val="qowt-font5-gb2312"/>
          <w:rFonts w:hint="eastAsia"/>
          <w:b w:val="0"/>
        </w:rPr>
        <w:t>解释。</w:t>
      </w:r>
      <w:r w:rsidRPr="00F36BB7">
        <w:rPr>
          <w:rFonts w:hint="eastAsia"/>
        </w:rPr>
        <w:t xml:space="preserve"> </w:t>
      </w:r>
    </w:p>
    <w:p w:rsidR="00EA4A8B" w:rsidRPr="00F36BB7" w:rsidRDefault="00EA4A8B" w:rsidP="00EC295C"/>
    <w:p w:rsidR="00EA4A8B" w:rsidRPr="007E2376" w:rsidRDefault="00EA4A8B" w:rsidP="00EC295C">
      <w:pPr>
        <w:ind w:firstLine="600"/>
        <w:jc w:val="right"/>
        <w:rPr>
          <w:b w:val="0"/>
        </w:rPr>
      </w:pPr>
      <w:r w:rsidRPr="007E2376">
        <w:rPr>
          <w:rFonts w:hint="eastAsia"/>
          <w:b w:val="0"/>
        </w:rPr>
        <w:t>广东省湛江汽车运输集团有限公司</w:t>
      </w:r>
    </w:p>
    <w:p w:rsidR="00EA4A8B" w:rsidRDefault="00EA4A8B" w:rsidP="00EC295C">
      <w:pPr>
        <w:ind w:right="750" w:firstLine="600"/>
        <w:jc w:val="right"/>
        <w:rPr>
          <w:b w:val="0"/>
        </w:rPr>
      </w:pPr>
      <w:r w:rsidRPr="007E2376">
        <w:rPr>
          <w:rFonts w:hint="eastAsia"/>
          <w:b w:val="0"/>
        </w:rPr>
        <w:t>廉江汽车运输总站</w:t>
      </w:r>
    </w:p>
    <w:p w:rsidR="007E2376" w:rsidRPr="007E2376" w:rsidRDefault="007E2376" w:rsidP="00EC295C">
      <w:pPr>
        <w:ind w:right="750" w:firstLine="600"/>
        <w:jc w:val="right"/>
        <w:rPr>
          <w:b w:val="0"/>
        </w:rPr>
      </w:pPr>
      <w:r>
        <w:rPr>
          <w:rFonts w:hint="eastAsia"/>
          <w:b w:val="0"/>
        </w:rPr>
        <w:t>2024年3月</w:t>
      </w:r>
      <w:r w:rsidR="006A4119">
        <w:rPr>
          <w:rFonts w:hint="eastAsia"/>
          <w:b w:val="0"/>
        </w:rPr>
        <w:t>20</w:t>
      </w:r>
      <w:r>
        <w:rPr>
          <w:rFonts w:hint="eastAsia"/>
          <w:b w:val="0"/>
        </w:rPr>
        <w:t>日</w:t>
      </w:r>
    </w:p>
    <w:p w:rsidR="007E2376" w:rsidRPr="007E2376" w:rsidRDefault="007E2376" w:rsidP="00EC295C">
      <w:pPr>
        <w:ind w:right="150" w:firstLine="600"/>
        <w:jc w:val="right"/>
        <w:rPr>
          <w:b w:val="0"/>
        </w:rPr>
      </w:pPr>
    </w:p>
    <w:sectPr w:rsidR="007E2376" w:rsidRPr="007E2376" w:rsidSect="002306A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5E0" w:rsidRDefault="003A65E0" w:rsidP="00F36BB7">
      <w:r>
        <w:separator/>
      </w:r>
    </w:p>
  </w:endnote>
  <w:endnote w:type="continuationSeparator" w:id="0">
    <w:p w:rsidR="003A65E0" w:rsidRDefault="003A65E0" w:rsidP="00F36B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119" w:rsidRDefault="006A4119" w:rsidP="006A4119">
    <w:pPr>
      <w:pStyle w:val="a4"/>
      <w:ind w:firstLine="36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119" w:rsidRDefault="006A4119" w:rsidP="006A4119">
    <w:pPr>
      <w:pStyle w:val="a4"/>
      <w:ind w:firstLine="36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119" w:rsidRDefault="006A4119" w:rsidP="006A4119">
    <w:pPr>
      <w:pStyle w:val="a4"/>
      <w:ind w:firstLine="36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5E0" w:rsidRDefault="003A65E0" w:rsidP="00F36BB7">
      <w:r>
        <w:separator/>
      </w:r>
    </w:p>
  </w:footnote>
  <w:footnote w:type="continuationSeparator" w:id="0">
    <w:p w:rsidR="003A65E0" w:rsidRDefault="003A65E0" w:rsidP="00F36B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119" w:rsidRDefault="006A4119" w:rsidP="006A4119">
    <w:pPr>
      <w:pStyle w:val="a5"/>
      <w:ind w:firstLine="36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119" w:rsidRDefault="006A4119" w:rsidP="006A4119">
    <w:pPr>
      <w:pStyle w:val="a5"/>
      <w:ind w:firstLine="36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119" w:rsidRDefault="006A4119" w:rsidP="006A4119">
    <w:pPr>
      <w:pStyle w:val="a5"/>
      <w:ind w:firstLine="36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5D50F1"/>
    <w:rsid w:val="000A276E"/>
    <w:rsid w:val="002306AB"/>
    <w:rsid w:val="00286C64"/>
    <w:rsid w:val="002D6BD0"/>
    <w:rsid w:val="002F72F5"/>
    <w:rsid w:val="003118AA"/>
    <w:rsid w:val="00341A58"/>
    <w:rsid w:val="003866F9"/>
    <w:rsid w:val="003A65E0"/>
    <w:rsid w:val="003B0B8C"/>
    <w:rsid w:val="003C60F2"/>
    <w:rsid w:val="003D1828"/>
    <w:rsid w:val="00414817"/>
    <w:rsid w:val="0042735B"/>
    <w:rsid w:val="004377A2"/>
    <w:rsid w:val="0044347A"/>
    <w:rsid w:val="00496E3B"/>
    <w:rsid w:val="00497047"/>
    <w:rsid w:val="004D177A"/>
    <w:rsid w:val="004D496E"/>
    <w:rsid w:val="004D5E06"/>
    <w:rsid w:val="0053348C"/>
    <w:rsid w:val="00582447"/>
    <w:rsid w:val="005D50F1"/>
    <w:rsid w:val="005D5F2B"/>
    <w:rsid w:val="005E4574"/>
    <w:rsid w:val="006200BA"/>
    <w:rsid w:val="00675401"/>
    <w:rsid w:val="0069166F"/>
    <w:rsid w:val="006A4119"/>
    <w:rsid w:val="006B1E62"/>
    <w:rsid w:val="006C6BC8"/>
    <w:rsid w:val="006F5885"/>
    <w:rsid w:val="0073367E"/>
    <w:rsid w:val="007520C0"/>
    <w:rsid w:val="007A1532"/>
    <w:rsid w:val="007C2F0A"/>
    <w:rsid w:val="007C7343"/>
    <w:rsid w:val="007E2376"/>
    <w:rsid w:val="00857FA0"/>
    <w:rsid w:val="00891584"/>
    <w:rsid w:val="008A41A7"/>
    <w:rsid w:val="008D2B97"/>
    <w:rsid w:val="009837F6"/>
    <w:rsid w:val="009975FC"/>
    <w:rsid w:val="009C4A79"/>
    <w:rsid w:val="009E58F6"/>
    <w:rsid w:val="00A077DD"/>
    <w:rsid w:val="00A47501"/>
    <w:rsid w:val="00A53514"/>
    <w:rsid w:val="00B23C39"/>
    <w:rsid w:val="00B666F1"/>
    <w:rsid w:val="00B9471F"/>
    <w:rsid w:val="00BB1CC6"/>
    <w:rsid w:val="00CA183C"/>
    <w:rsid w:val="00CA5C4F"/>
    <w:rsid w:val="00CD3ED6"/>
    <w:rsid w:val="00DA58A5"/>
    <w:rsid w:val="00DA7D7A"/>
    <w:rsid w:val="00DD73D5"/>
    <w:rsid w:val="00DE191E"/>
    <w:rsid w:val="00E60B62"/>
    <w:rsid w:val="00E8528F"/>
    <w:rsid w:val="00EA4A8B"/>
    <w:rsid w:val="00EC295C"/>
    <w:rsid w:val="00ED475D"/>
    <w:rsid w:val="00F36BB7"/>
    <w:rsid w:val="00FB0928"/>
    <w:rsid w:val="01687AA7"/>
    <w:rsid w:val="21353CD2"/>
    <w:rsid w:val="2478318F"/>
    <w:rsid w:val="3014442E"/>
    <w:rsid w:val="3B1D2B46"/>
    <w:rsid w:val="3F432F79"/>
    <w:rsid w:val="70FE10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F36BB7"/>
    <w:pPr>
      <w:widowControl w:val="0"/>
      <w:spacing w:line="420" w:lineRule="exact"/>
      <w:ind w:firstLineChars="200" w:firstLine="602"/>
    </w:pPr>
    <w:rPr>
      <w:rFonts w:ascii="仿宋" w:eastAsia="仿宋" w:hAnsi="仿宋"/>
      <w:b/>
      <w:sz w:val="30"/>
      <w:szCs w:val="30"/>
    </w:rPr>
  </w:style>
  <w:style w:type="paragraph" w:styleId="1">
    <w:name w:val="heading 1"/>
    <w:basedOn w:val="a"/>
    <w:next w:val="a"/>
    <w:link w:val="1Char"/>
    <w:uiPriority w:val="9"/>
    <w:qFormat/>
    <w:rsid w:val="004377A2"/>
    <w:pPr>
      <w:keepNext/>
      <w:keepLines/>
      <w:spacing w:before="340" w:after="330" w:line="578" w:lineRule="atLeast"/>
      <w:outlineLvl w:val="0"/>
    </w:pPr>
    <w:rPr>
      <w:bCs/>
      <w:kern w:val="44"/>
      <w:sz w:val="44"/>
      <w:szCs w:val="44"/>
    </w:rPr>
  </w:style>
  <w:style w:type="paragraph" w:styleId="2">
    <w:name w:val="heading 2"/>
    <w:basedOn w:val="a"/>
    <w:next w:val="a"/>
    <w:link w:val="2Char"/>
    <w:uiPriority w:val="9"/>
    <w:unhideWhenUsed/>
    <w:qFormat/>
    <w:rsid w:val="004377A2"/>
    <w:pPr>
      <w:keepNext/>
      <w:keepLines/>
      <w:spacing w:before="260" w:after="260" w:line="416" w:lineRule="atLeast"/>
      <w:outlineLvl w:val="1"/>
    </w:pPr>
    <w:rPr>
      <w:rFonts w:asciiTheme="majorHAnsi" w:eastAsiaTheme="majorEastAsia" w:hAnsiTheme="majorHAnsi"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rsid w:val="002306AB"/>
    <w:pPr>
      <w:ind w:leftChars="2500" w:left="100"/>
    </w:pPr>
  </w:style>
  <w:style w:type="paragraph" w:styleId="a4">
    <w:name w:val="footer"/>
    <w:basedOn w:val="a"/>
    <w:link w:val="Char0"/>
    <w:autoRedefine/>
    <w:uiPriority w:val="99"/>
    <w:semiHidden/>
    <w:unhideWhenUsed/>
    <w:qFormat/>
    <w:rsid w:val="002306AB"/>
    <w:pPr>
      <w:tabs>
        <w:tab w:val="center" w:pos="4153"/>
        <w:tab w:val="right" w:pos="8306"/>
      </w:tabs>
      <w:snapToGrid w:val="0"/>
    </w:pPr>
    <w:rPr>
      <w:sz w:val="18"/>
      <w:szCs w:val="18"/>
    </w:rPr>
  </w:style>
  <w:style w:type="paragraph" w:styleId="a5">
    <w:name w:val="header"/>
    <w:basedOn w:val="a"/>
    <w:link w:val="Char1"/>
    <w:autoRedefine/>
    <w:uiPriority w:val="99"/>
    <w:semiHidden/>
    <w:unhideWhenUsed/>
    <w:qFormat/>
    <w:rsid w:val="002306AB"/>
    <w:pPr>
      <w:pBdr>
        <w:bottom w:val="single" w:sz="6" w:space="1" w:color="auto"/>
      </w:pBdr>
      <w:tabs>
        <w:tab w:val="center" w:pos="4153"/>
        <w:tab w:val="right" w:pos="8306"/>
      </w:tabs>
      <w:snapToGrid w:val="0"/>
      <w:jc w:val="center"/>
    </w:pPr>
    <w:rPr>
      <w:sz w:val="18"/>
      <w:szCs w:val="18"/>
    </w:rPr>
  </w:style>
  <w:style w:type="character" w:styleId="a6">
    <w:name w:val="Hyperlink"/>
    <w:basedOn w:val="a0"/>
    <w:autoRedefine/>
    <w:uiPriority w:val="99"/>
    <w:unhideWhenUsed/>
    <w:qFormat/>
    <w:rsid w:val="002306AB"/>
    <w:rPr>
      <w:color w:val="0000FF"/>
      <w:u w:val="single"/>
    </w:rPr>
  </w:style>
  <w:style w:type="paragraph" w:customStyle="1" w:styleId="qowt-stl-">
    <w:name w:val="qowt-stl-正文"/>
    <w:basedOn w:val="a"/>
    <w:autoRedefine/>
    <w:qFormat/>
    <w:rsid w:val="00F36BB7"/>
    <w:pPr>
      <w:widowControl/>
      <w:spacing w:before="100" w:beforeAutospacing="1" w:after="100" w:afterAutospacing="1"/>
      <w:ind w:firstLine="600"/>
    </w:pPr>
    <w:rPr>
      <w:rFonts w:cs="宋体"/>
      <w:b w:val="0"/>
    </w:rPr>
  </w:style>
  <w:style w:type="character" w:customStyle="1" w:styleId="qowt-font4">
    <w:name w:val="qowt-font4"/>
    <w:basedOn w:val="a0"/>
    <w:rsid w:val="002306AB"/>
  </w:style>
  <w:style w:type="character" w:customStyle="1" w:styleId="qowt-font5-gb2312">
    <w:name w:val="qowt-font5-gb2312"/>
    <w:basedOn w:val="a0"/>
    <w:autoRedefine/>
    <w:qFormat/>
    <w:rsid w:val="002306AB"/>
  </w:style>
  <w:style w:type="paragraph" w:customStyle="1" w:styleId="qowt-stl-0">
    <w:name w:val="qowt-stl-页脚"/>
    <w:basedOn w:val="a"/>
    <w:autoRedefine/>
    <w:qFormat/>
    <w:rsid w:val="002306AB"/>
    <w:pPr>
      <w:widowControl/>
      <w:spacing w:before="100" w:beforeAutospacing="1" w:after="100" w:afterAutospacing="1"/>
    </w:pPr>
    <w:rPr>
      <w:rFonts w:ascii="宋体" w:eastAsia="宋体" w:hAnsi="宋体" w:cs="宋体"/>
      <w:sz w:val="24"/>
      <w:szCs w:val="24"/>
    </w:rPr>
  </w:style>
  <w:style w:type="character" w:customStyle="1" w:styleId="qowt-stl-1">
    <w:name w:val="qowt-stl-页码"/>
    <w:basedOn w:val="a0"/>
    <w:autoRedefine/>
    <w:qFormat/>
    <w:rsid w:val="002306AB"/>
  </w:style>
  <w:style w:type="paragraph" w:customStyle="1" w:styleId="qowt-stl-2">
    <w:name w:val="qowt-stl-页眉"/>
    <w:basedOn w:val="a"/>
    <w:autoRedefine/>
    <w:rsid w:val="002306AB"/>
    <w:pPr>
      <w:widowControl/>
      <w:spacing w:before="100" w:beforeAutospacing="1" w:after="100" w:afterAutospacing="1"/>
    </w:pPr>
    <w:rPr>
      <w:rFonts w:ascii="宋体" w:eastAsia="宋体" w:hAnsi="宋体" w:cs="宋体"/>
      <w:sz w:val="24"/>
      <w:szCs w:val="24"/>
    </w:rPr>
  </w:style>
  <w:style w:type="paragraph" w:customStyle="1" w:styleId="x-scope">
    <w:name w:val="x-scope"/>
    <w:basedOn w:val="a"/>
    <w:autoRedefine/>
    <w:qFormat/>
    <w:rsid w:val="002306AB"/>
    <w:pPr>
      <w:widowControl/>
      <w:spacing w:before="100" w:beforeAutospacing="1" w:after="100" w:afterAutospacing="1"/>
    </w:pPr>
    <w:rPr>
      <w:rFonts w:ascii="宋体" w:eastAsia="宋体" w:hAnsi="宋体" w:cs="宋体"/>
      <w:sz w:val="24"/>
      <w:szCs w:val="24"/>
    </w:rPr>
  </w:style>
  <w:style w:type="character" w:customStyle="1" w:styleId="qowt-font6">
    <w:name w:val="qowt-font6"/>
    <w:basedOn w:val="a0"/>
    <w:autoRedefine/>
    <w:qFormat/>
    <w:rsid w:val="002306AB"/>
  </w:style>
  <w:style w:type="character" w:customStyle="1" w:styleId="Char">
    <w:name w:val="日期 Char"/>
    <w:basedOn w:val="a0"/>
    <w:link w:val="a3"/>
    <w:autoRedefine/>
    <w:uiPriority w:val="99"/>
    <w:semiHidden/>
    <w:qFormat/>
    <w:rsid w:val="002306AB"/>
  </w:style>
  <w:style w:type="paragraph" w:styleId="a7">
    <w:name w:val="List Paragraph"/>
    <w:basedOn w:val="a"/>
    <w:autoRedefine/>
    <w:uiPriority w:val="34"/>
    <w:qFormat/>
    <w:rsid w:val="002306AB"/>
    <w:pPr>
      <w:ind w:firstLine="420"/>
    </w:pPr>
  </w:style>
  <w:style w:type="character" w:customStyle="1" w:styleId="Char1">
    <w:name w:val="页眉 Char"/>
    <w:basedOn w:val="a0"/>
    <w:link w:val="a5"/>
    <w:autoRedefine/>
    <w:uiPriority w:val="99"/>
    <w:semiHidden/>
    <w:qFormat/>
    <w:rsid w:val="002306AB"/>
    <w:rPr>
      <w:sz w:val="18"/>
      <w:szCs w:val="18"/>
    </w:rPr>
  </w:style>
  <w:style w:type="character" w:customStyle="1" w:styleId="Char0">
    <w:name w:val="页脚 Char"/>
    <w:basedOn w:val="a0"/>
    <w:link w:val="a4"/>
    <w:autoRedefine/>
    <w:uiPriority w:val="99"/>
    <w:semiHidden/>
    <w:qFormat/>
    <w:rsid w:val="002306AB"/>
    <w:rPr>
      <w:sz w:val="18"/>
      <w:szCs w:val="18"/>
    </w:rPr>
  </w:style>
  <w:style w:type="character" w:customStyle="1" w:styleId="1Char">
    <w:name w:val="标题 1 Char"/>
    <w:basedOn w:val="a0"/>
    <w:link w:val="1"/>
    <w:uiPriority w:val="9"/>
    <w:rsid w:val="004377A2"/>
    <w:rPr>
      <w:rFonts w:ascii="仿宋" w:eastAsia="仿宋" w:hAnsi="仿宋"/>
      <w:b/>
      <w:bCs/>
      <w:kern w:val="44"/>
      <w:sz w:val="44"/>
      <w:szCs w:val="44"/>
    </w:rPr>
  </w:style>
  <w:style w:type="character" w:customStyle="1" w:styleId="2Char">
    <w:name w:val="标题 2 Char"/>
    <w:basedOn w:val="a0"/>
    <w:link w:val="2"/>
    <w:uiPriority w:val="9"/>
    <w:rsid w:val="004377A2"/>
    <w:rPr>
      <w:rFonts w:asciiTheme="majorHAnsi" w:eastAsiaTheme="majorEastAsia" w:hAnsiTheme="majorHAnsi" w:cstheme="majorBidi"/>
      <w:b/>
      <w:bCs/>
      <w:sz w:val="32"/>
      <w:szCs w:val="32"/>
    </w:rPr>
  </w:style>
  <w:style w:type="paragraph" w:styleId="a8">
    <w:name w:val="Balloon Text"/>
    <w:basedOn w:val="a"/>
    <w:link w:val="Char2"/>
    <w:uiPriority w:val="99"/>
    <w:semiHidden/>
    <w:unhideWhenUsed/>
    <w:rsid w:val="006A4119"/>
    <w:pPr>
      <w:spacing w:line="240" w:lineRule="auto"/>
    </w:pPr>
    <w:rPr>
      <w:sz w:val="18"/>
      <w:szCs w:val="18"/>
    </w:rPr>
  </w:style>
  <w:style w:type="character" w:customStyle="1" w:styleId="Char2">
    <w:name w:val="批注框文本 Char"/>
    <w:basedOn w:val="a0"/>
    <w:link w:val="a8"/>
    <w:uiPriority w:val="99"/>
    <w:semiHidden/>
    <w:rsid w:val="006A4119"/>
    <w:rPr>
      <w:rFonts w:ascii="仿宋" w:eastAsia="仿宋" w:hAnsi="仿宋"/>
      <w:b/>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200</Words>
  <Characters>1142</Characters>
  <Application>Microsoft Office Word</Application>
  <DocSecurity>0</DocSecurity>
  <Lines>9</Lines>
  <Paragraphs>2</Paragraphs>
  <ScaleCrop>false</ScaleCrop>
  <Company>Organization</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2024-03-25T02:25:00Z</cp:lastPrinted>
  <dcterms:created xsi:type="dcterms:W3CDTF">2024-03-25T02:25:00Z</dcterms:created>
  <dcterms:modified xsi:type="dcterms:W3CDTF">2024-03-25T02:25:00Z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EB8E925044D44CCF97A21BEEDE252A8E_13</vt:lpwstr>
  </property>
</Properties>
</file>